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4CA078" w14:textId="77777777" w:rsidR="00152634" w:rsidRDefault="00152634">
      <w:pPr>
        <w:pBdr>
          <w:top w:val="nil"/>
          <w:left w:val="nil"/>
          <w:bottom w:val="nil"/>
          <w:right w:val="nil"/>
          <w:between w:val="nil"/>
        </w:pBdr>
        <w:spacing w:before="1"/>
        <w:rPr>
          <w:rFonts w:ascii="Times New Roman" w:eastAsia="Times New Roman" w:hAnsi="Times New Roman" w:cs="Times New Roman"/>
          <w:color w:val="000000"/>
          <w:sz w:val="20"/>
          <w:szCs w:val="20"/>
        </w:rPr>
      </w:pPr>
    </w:p>
    <w:p w14:paraId="65B4CACC" w14:textId="77777777" w:rsidR="00152634" w:rsidRDefault="00000000">
      <w:pPr>
        <w:pBdr>
          <w:top w:val="nil"/>
          <w:left w:val="nil"/>
          <w:bottom w:val="nil"/>
          <w:right w:val="nil"/>
          <w:between w:val="nil"/>
        </w:pBdr>
        <w:ind w:left="1970"/>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293CAEDF" wp14:editId="180D699F">
            <wp:extent cx="3610602" cy="1700783"/>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610602" cy="1700783"/>
                    </a:xfrm>
                    <a:prstGeom prst="rect">
                      <a:avLst/>
                    </a:prstGeom>
                    <a:ln/>
                  </pic:spPr>
                </pic:pic>
              </a:graphicData>
            </a:graphic>
          </wp:inline>
        </w:drawing>
      </w:r>
    </w:p>
    <w:p w14:paraId="63D4DE95" w14:textId="77777777" w:rsidR="00152634" w:rsidRDefault="00152634">
      <w:pPr>
        <w:pBdr>
          <w:top w:val="nil"/>
          <w:left w:val="nil"/>
          <w:bottom w:val="nil"/>
          <w:right w:val="nil"/>
          <w:between w:val="nil"/>
        </w:pBdr>
        <w:spacing w:before="10"/>
        <w:rPr>
          <w:rFonts w:ascii="Times New Roman" w:eastAsia="Times New Roman" w:hAnsi="Times New Roman" w:cs="Times New Roman"/>
          <w:color w:val="000000"/>
          <w:sz w:val="27"/>
          <w:szCs w:val="27"/>
        </w:rPr>
      </w:pPr>
    </w:p>
    <w:p w14:paraId="5C537B65" w14:textId="77777777" w:rsidR="00152634" w:rsidRDefault="00152634">
      <w:pPr>
        <w:pBdr>
          <w:top w:val="nil"/>
          <w:left w:val="nil"/>
          <w:bottom w:val="nil"/>
          <w:right w:val="nil"/>
          <w:between w:val="nil"/>
        </w:pBdr>
        <w:rPr>
          <w:b/>
          <w:color w:val="000000"/>
          <w:sz w:val="28"/>
          <w:szCs w:val="28"/>
        </w:rPr>
      </w:pPr>
    </w:p>
    <w:p w14:paraId="59D3822F" w14:textId="3FD95BA6" w:rsidR="00F92A45" w:rsidRDefault="00B21DEC" w:rsidP="00B21DEC">
      <w:pPr>
        <w:pBdr>
          <w:top w:val="nil"/>
          <w:left w:val="nil"/>
          <w:bottom w:val="nil"/>
          <w:right w:val="nil"/>
          <w:between w:val="nil"/>
        </w:pBdr>
        <w:jc w:val="center"/>
        <w:rPr>
          <w:b/>
          <w:color w:val="000000"/>
          <w:sz w:val="28"/>
          <w:szCs w:val="28"/>
        </w:rPr>
      </w:pPr>
      <w:bookmarkStart w:id="0" w:name="_Hlk183446340"/>
      <w:r>
        <w:rPr>
          <w:b/>
          <w:color w:val="000000"/>
          <w:sz w:val="28"/>
          <w:szCs w:val="28"/>
        </w:rPr>
        <w:t>MODELO</w:t>
      </w:r>
      <w:r w:rsidRPr="00FA5ACD">
        <w:rPr>
          <w:b/>
          <w:color w:val="000000"/>
          <w:sz w:val="28"/>
          <w:szCs w:val="28"/>
        </w:rPr>
        <w:t xml:space="preserve"> </w:t>
      </w:r>
      <w:r>
        <w:rPr>
          <w:b/>
          <w:color w:val="000000"/>
          <w:sz w:val="28"/>
          <w:szCs w:val="28"/>
        </w:rPr>
        <w:t xml:space="preserve">MULTIVARIANTE PARA PREDECIR LA </w:t>
      </w:r>
      <w:r w:rsidRPr="00FA5ACD">
        <w:rPr>
          <w:b/>
          <w:color w:val="000000"/>
          <w:sz w:val="28"/>
          <w:szCs w:val="28"/>
        </w:rPr>
        <w:t xml:space="preserve">CREACIÓN DE VALOR COMPARTIDO </w:t>
      </w:r>
      <w:r>
        <w:rPr>
          <w:b/>
          <w:color w:val="000000"/>
          <w:sz w:val="28"/>
          <w:szCs w:val="28"/>
        </w:rPr>
        <w:t xml:space="preserve">Y SU RELACIÓN CON LA </w:t>
      </w:r>
      <w:r w:rsidRPr="00FA5ACD">
        <w:rPr>
          <w:b/>
          <w:color w:val="000000"/>
          <w:sz w:val="28"/>
          <w:szCs w:val="28"/>
        </w:rPr>
        <w:t xml:space="preserve">SOSTENIBILIDAD AMBIENTAL </w:t>
      </w:r>
      <w:r>
        <w:rPr>
          <w:b/>
          <w:color w:val="000000"/>
          <w:sz w:val="28"/>
          <w:szCs w:val="28"/>
        </w:rPr>
        <w:t xml:space="preserve">DE </w:t>
      </w:r>
      <w:r w:rsidRPr="00FA5ACD">
        <w:rPr>
          <w:b/>
          <w:color w:val="000000"/>
          <w:sz w:val="28"/>
          <w:szCs w:val="28"/>
        </w:rPr>
        <w:t>LAS PYMES</w:t>
      </w:r>
    </w:p>
    <w:bookmarkEnd w:id="0"/>
    <w:p w14:paraId="04C8A8B2" w14:textId="77777777" w:rsidR="00B21DEC" w:rsidRDefault="00B21DEC">
      <w:pPr>
        <w:ind w:left="408" w:right="408"/>
        <w:jc w:val="center"/>
        <w:rPr>
          <w:i/>
          <w:sz w:val="28"/>
          <w:szCs w:val="28"/>
        </w:rPr>
      </w:pPr>
    </w:p>
    <w:p w14:paraId="0EF2B0DC" w14:textId="77777777" w:rsidR="00B21DEC" w:rsidRDefault="00B21DEC">
      <w:pPr>
        <w:ind w:left="408" w:right="408"/>
        <w:jc w:val="center"/>
        <w:rPr>
          <w:i/>
          <w:sz w:val="28"/>
          <w:szCs w:val="28"/>
        </w:rPr>
      </w:pPr>
    </w:p>
    <w:p w14:paraId="75BB8216" w14:textId="4DF23E97" w:rsidR="00152634" w:rsidRDefault="00000000">
      <w:pPr>
        <w:ind w:left="408" w:right="408"/>
        <w:jc w:val="center"/>
        <w:rPr>
          <w:i/>
          <w:sz w:val="28"/>
          <w:szCs w:val="28"/>
        </w:rPr>
      </w:pPr>
      <w:r>
        <w:rPr>
          <w:i/>
          <w:sz w:val="28"/>
          <w:szCs w:val="28"/>
        </w:rPr>
        <w:t>Guillén León López</w:t>
      </w:r>
    </w:p>
    <w:p w14:paraId="357A878B" w14:textId="77777777" w:rsidR="00152634" w:rsidRDefault="00000000">
      <w:pPr>
        <w:ind w:left="408" w:right="408"/>
        <w:jc w:val="center"/>
        <w:rPr>
          <w:i/>
          <w:sz w:val="28"/>
          <w:szCs w:val="28"/>
        </w:rPr>
      </w:pPr>
      <w:r>
        <w:rPr>
          <w:i/>
          <w:sz w:val="28"/>
          <w:szCs w:val="28"/>
        </w:rPr>
        <w:t>Juan José Restrepo Rosero</w:t>
      </w:r>
    </w:p>
    <w:p w14:paraId="38AEBB95" w14:textId="249FBA51" w:rsidR="00152634" w:rsidRDefault="00FA5ACD">
      <w:pPr>
        <w:ind w:left="408" w:right="408"/>
        <w:jc w:val="center"/>
        <w:rPr>
          <w:i/>
          <w:sz w:val="28"/>
          <w:szCs w:val="28"/>
        </w:rPr>
      </w:pPr>
      <w:r>
        <w:rPr>
          <w:i/>
          <w:sz w:val="28"/>
          <w:szCs w:val="28"/>
        </w:rPr>
        <w:t>María</w:t>
      </w:r>
      <w:r w:rsidR="00000000">
        <w:rPr>
          <w:i/>
          <w:sz w:val="28"/>
          <w:szCs w:val="28"/>
        </w:rPr>
        <w:t xml:space="preserve"> Valentina </w:t>
      </w:r>
      <w:r>
        <w:rPr>
          <w:i/>
          <w:sz w:val="28"/>
          <w:szCs w:val="28"/>
        </w:rPr>
        <w:t>Belalcázar</w:t>
      </w:r>
      <w:r w:rsidR="00000000">
        <w:rPr>
          <w:i/>
          <w:sz w:val="28"/>
          <w:szCs w:val="28"/>
        </w:rPr>
        <w:t xml:space="preserve"> Perdomo</w:t>
      </w:r>
    </w:p>
    <w:p w14:paraId="225F2609" w14:textId="77777777" w:rsidR="00152634" w:rsidRDefault="00152634">
      <w:pPr>
        <w:pBdr>
          <w:top w:val="nil"/>
          <w:left w:val="nil"/>
          <w:bottom w:val="nil"/>
          <w:right w:val="nil"/>
          <w:between w:val="nil"/>
        </w:pBdr>
        <w:rPr>
          <w:i/>
          <w:color w:val="000000"/>
          <w:sz w:val="28"/>
          <w:szCs w:val="28"/>
        </w:rPr>
      </w:pPr>
    </w:p>
    <w:p w14:paraId="3742F81E" w14:textId="77777777" w:rsidR="00152634" w:rsidRDefault="00152634">
      <w:pPr>
        <w:pBdr>
          <w:top w:val="nil"/>
          <w:left w:val="nil"/>
          <w:bottom w:val="nil"/>
          <w:right w:val="nil"/>
          <w:between w:val="nil"/>
        </w:pBdr>
        <w:rPr>
          <w:i/>
          <w:color w:val="000000"/>
          <w:sz w:val="28"/>
          <w:szCs w:val="28"/>
        </w:rPr>
      </w:pPr>
    </w:p>
    <w:p w14:paraId="1F35705D" w14:textId="77777777" w:rsidR="00152634" w:rsidRDefault="00152634">
      <w:pPr>
        <w:pBdr>
          <w:top w:val="nil"/>
          <w:left w:val="nil"/>
          <w:bottom w:val="nil"/>
          <w:right w:val="nil"/>
          <w:between w:val="nil"/>
        </w:pBdr>
        <w:rPr>
          <w:i/>
          <w:color w:val="000000"/>
          <w:sz w:val="28"/>
          <w:szCs w:val="28"/>
        </w:rPr>
      </w:pPr>
    </w:p>
    <w:p w14:paraId="602474FA" w14:textId="77777777" w:rsidR="00152634" w:rsidRDefault="00152634">
      <w:pPr>
        <w:pBdr>
          <w:top w:val="nil"/>
          <w:left w:val="nil"/>
          <w:bottom w:val="nil"/>
          <w:right w:val="nil"/>
          <w:between w:val="nil"/>
        </w:pBdr>
        <w:rPr>
          <w:i/>
          <w:color w:val="000000"/>
          <w:sz w:val="28"/>
          <w:szCs w:val="28"/>
        </w:rPr>
      </w:pPr>
    </w:p>
    <w:p w14:paraId="71A888D0" w14:textId="77777777" w:rsidR="00152634" w:rsidRDefault="00000000">
      <w:pPr>
        <w:ind w:left="1534" w:right="1532"/>
        <w:jc w:val="center"/>
        <w:rPr>
          <w:i/>
          <w:sz w:val="28"/>
          <w:szCs w:val="28"/>
        </w:rPr>
      </w:pPr>
      <w:r>
        <w:rPr>
          <w:i/>
          <w:sz w:val="28"/>
          <w:szCs w:val="28"/>
        </w:rPr>
        <w:t>Anteproyecto del Proyecto Aplicado para optar al título de Magíster en Ciencia de Datos</w:t>
      </w:r>
    </w:p>
    <w:p w14:paraId="69958647" w14:textId="77777777" w:rsidR="00152634" w:rsidRDefault="00152634">
      <w:pPr>
        <w:pBdr>
          <w:top w:val="nil"/>
          <w:left w:val="nil"/>
          <w:bottom w:val="nil"/>
          <w:right w:val="nil"/>
          <w:between w:val="nil"/>
        </w:pBdr>
        <w:rPr>
          <w:i/>
          <w:color w:val="000000"/>
          <w:sz w:val="28"/>
          <w:szCs w:val="28"/>
        </w:rPr>
      </w:pPr>
    </w:p>
    <w:p w14:paraId="284D2F3B" w14:textId="77777777" w:rsidR="00152634" w:rsidRDefault="00152634">
      <w:pPr>
        <w:pBdr>
          <w:top w:val="nil"/>
          <w:left w:val="nil"/>
          <w:bottom w:val="nil"/>
          <w:right w:val="nil"/>
          <w:between w:val="nil"/>
        </w:pBdr>
        <w:rPr>
          <w:i/>
          <w:color w:val="000000"/>
          <w:sz w:val="28"/>
          <w:szCs w:val="28"/>
        </w:rPr>
      </w:pPr>
    </w:p>
    <w:p w14:paraId="3419B151" w14:textId="689380D6" w:rsidR="00152634" w:rsidRDefault="00000000">
      <w:pPr>
        <w:pStyle w:val="Ttulo2"/>
        <w:ind w:left="4093" w:right="4091" w:hanging="1"/>
        <w:jc w:val="center"/>
      </w:pPr>
      <w:r>
        <w:t>Director</w:t>
      </w:r>
    </w:p>
    <w:p w14:paraId="2BA80B1F" w14:textId="77777777" w:rsidR="00B21DEC" w:rsidRPr="00B21DEC" w:rsidRDefault="00B21DEC" w:rsidP="00B21DEC"/>
    <w:p w14:paraId="58B443D2" w14:textId="77777777" w:rsidR="00152634" w:rsidRDefault="00000000">
      <w:pPr>
        <w:ind w:left="408" w:right="408"/>
        <w:jc w:val="center"/>
      </w:pPr>
      <w:bookmarkStart w:id="1" w:name="_Hlk183446514"/>
      <w:r>
        <w:rPr>
          <w:sz w:val="28"/>
          <w:szCs w:val="28"/>
        </w:rPr>
        <w:t>Gustavo Adolfo Arteaga Botero</w:t>
      </w:r>
    </w:p>
    <w:bookmarkEnd w:id="1"/>
    <w:p w14:paraId="169AAF80" w14:textId="77777777" w:rsidR="00152634" w:rsidRDefault="00152634">
      <w:pPr>
        <w:ind w:right="4009"/>
        <w:rPr>
          <w:sz w:val="28"/>
          <w:szCs w:val="28"/>
        </w:rPr>
      </w:pPr>
    </w:p>
    <w:p w14:paraId="474B7DAB" w14:textId="77777777" w:rsidR="00152634" w:rsidRDefault="00152634">
      <w:pPr>
        <w:pBdr>
          <w:top w:val="nil"/>
          <w:left w:val="nil"/>
          <w:bottom w:val="nil"/>
          <w:right w:val="nil"/>
          <w:between w:val="nil"/>
        </w:pBdr>
        <w:rPr>
          <w:color w:val="000000"/>
          <w:sz w:val="28"/>
          <w:szCs w:val="28"/>
        </w:rPr>
      </w:pPr>
    </w:p>
    <w:p w14:paraId="3620DD7E" w14:textId="77777777" w:rsidR="00152634" w:rsidRDefault="00152634">
      <w:pPr>
        <w:pBdr>
          <w:top w:val="nil"/>
          <w:left w:val="nil"/>
          <w:bottom w:val="nil"/>
          <w:right w:val="nil"/>
          <w:between w:val="nil"/>
        </w:pBdr>
        <w:rPr>
          <w:color w:val="000000"/>
          <w:sz w:val="28"/>
          <w:szCs w:val="28"/>
        </w:rPr>
      </w:pPr>
    </w:p>
    <w:p w14:paraId="25DDF27B" w14:textId="77777777" w:rsidR="00152634" w:rsidRDefault="00152634">
      <w:pPr>
        <w:pBdr>
          <w:top w:val="nil"/>
          <w:left w:val="nil"/>
          <w:bottom w:val="nil"/>
          <w:right w:val="nil"/>
          <w:between w:val="nil"/>
        </w:pBdr>
        <w:rPr>
          <w:color w:val="000000"/>
          <w:sz w:val="28"/>
          <w:szCs w:val="28"/>
        </w:rPr>
      </w:pPr>
    </w:p>
    <w:p w14:paraId="4EAC2C01" w14:textId="77777777" w:rsidR="00152634" w:rsidRDefault="00152634">
      <w:pPr>
        <w:pBdr>
          <w:top w:val="nil"/>
          <w:left w:val="nil"/>
          <w:bottom w:val="nil"/>
          <w:right w:val="nil"/>
          <w:between w:val="nil"/>
        </w:pBdr>
        <w:rPr>
          <w:color w:val="000000"/>
          <w:sz w:val="28"/>
          <w:szCs w:val="28"/>
        </w:rPr>
      </w:pPr>
    </w:p>
    <w:p w14:paraId="3E20FB9A" w14:textId="150BB62C" w:rsidR="00152634" w:rsidRDefault="00000000">
      <w:pPr>
        <w:ind w:left="2372" w:right="2370"/>
        <w:jc w:val="center"/>
        <w:rPr>
          <w:sz w:val="28"/>
          <w:szCs w:val="28"/>
        </w:rPr>
        <w:sectPr w:rsidR="00152634">
          <w:pgSz w:w="12240" w:h="15840"/>
          <w:pgMar w:top="1500" w:right="1300" w:bottom="280" w:left="1300" w:header="360" w:footer="360" w:gutter="0"/>
          <w:pgNumType w:start="1"/>
          <w:cols w:space="720"/>
        </w:sectPr>
      </w:pPr>
      <w:r>
        <w:rPr>
          <w:sz w:val="28"/>
          <w:szCs w:val="28"/>
        </w:rPr>
        <w:t xml:space="preserve">FACULTAD DE INGENIERÍA Y CIENCIAS MAESTRÍA EN CIENCIA DE DATOS SANTIAGO DE CALI, </w:t>
      </w:r>
      <w:r w:rsidR="00B21DEC">
        <w:rPr>
          <w:sz w:val="28"/>
          <w:szCs w:val="28"/>
        </w:rPr>
        <w:t>NOVIEM</w:t>
      </w:r>
      <w:r>
        <w:rPr>
          <w:sz w:val="28"/>
          <w:szCs w:val="28"/>
        </w:rPr>
        <w:t xml:space="preserve">BRE </w:t>
      </w:r>
      <w:r w:rsidR="00B21DEC">
        <w:rPr>
          <w:sz w:val="28"/>
          <w:szCs w:val="28"/>
        </w:rPr>
        <w:t>25</w:t>
      </w:r>
      <w:r>
        <w:rPr>
          <w:sz w:val="28"/>
          <w:szCs w:val="28"/>
        </w:rPr>
        <w:t xml:space="preserve"> DE 2024</w:t>
      </w:r>
    </w:p>
    <w:p w14:paraId="1261299A" w14:textId="77777777" w:rsidR="00152634" w:rsidRDefault="00152634">
      <w:pPr>
        <w:pBdr>
          <w:top w:val="nil"/>
          <w:left w:val="nil"/>
          <w:bottom w:val="nil"/>
          <w:right w:val="nil"/>
          <w:between w:val="nil"/>
        </w:pBdr>
        <w:spacing w:before="7"/>
        <w:rPr>
          <w:color w:val="000000"/>
          <w:sz w:val="29"/>
          <w:szCs w:val="29"/>
        </w:rPr>
      </w:pPr>
    </w:p>
    <w:p w14:paraId="3485A694" w14:textId="77777777" w:rsidR="00152634" w:rsidRDefault="00000000">
      <w:pPr>
        <w:pStyle w:val="Ttulo1"/>
        <w:ind w:left="2477" w:right="2474" w:firstLine="1375"/>
        <w:jc w:val="left"/>
      </w:pPr>
      <w:r>
        <w:t>FICHA RESUMEN ANTEPROYECTO DE TRABAJO DE GRADO</w:t>
      </w:r>
    </w:p>
    <w:p w14:paraId="065446FF" w14:textId="77777777" w:rsidR="00152634" w:rsidRDefault="00152634">
      <w:pPr>
        <w:pBdr>
          <w:top w:val="nil"/>
          <w:left w:val="nil"/>
          <w:bottom w:val="nil"/>
          <w:right w:val="nil"/>
          <w:between w:val="nil"/>
        </w:pBdr>
        <w:rPr>
          <w:b/>
          <w:color w:val="000000"/>
          <w:sz w:val="20"/>
          <w:szCs w:val="20"/>
        </w:rPr>
      </w:pPr>
    </w:p>
    <w:p w14:paraId="6A346632" w14:textId="77777777" w:rsidR="00152634" w:rsidRDefault="00152634">
      <w:pPr>
        <w:pBdr>
          <w:top w:val="nil"/>
          <w:left w:val="nil"/>
          <w:bottom w:val="nil"/>
          <w:right w:val="nil"/>
          <w:between w:val="nil"/>
        </w:pBdr>
        <w:spacing w:before="9"/>
        <w:rPr>
          <w:b/>
          <w:color w:val="000000"/>
          <w:sz w:val="23"/>
          <w:szCs w:val="23"/>
        </w:rPr>
      </w:pPr>
    </w:p>
    <w:p w14:paraId="774189E4" w14:textId="2AEF1114" w:rsidR="00152634" w:rsidRDefault="00000000" w:rsidP="00AB7B7D">
      <w:pPr>
        <w:spacing w:before="52"/>
        <w:ind w:left="118"/>
        <w:rPr>
          <w:b/>
          <w:sz w:val="24"/>
          <w:szCs w:val="24"/>
        </w:rPr>
      </w:pPr>
      <w:r>
        <w:rPr>
          <w:b/>
          <w:sz w:val="24"/>
          <w:szCs w:val="24"/>
        </w:rPr>
        <w:t>POSIBLE TÍTULO:</w:t>
      </w:r>
      <w:r w:rsidR="00B21DEC">
        <w:rPr>
          <w:b/>
          <w:sz w:val="24"/>
          <w:szCs w:val="24"/>
        </w:rPr>
        <w:t xml:space="preserve"> </w:t>
      </w:r>
      <w:r w:rsidR="00B21DEC" w:rsidRPr="00B21DEC">
        <w:rPr>
          <w:b/>
          <w:sz w:val="24"/>
          <w:szCs w:val="24"/>
        </w:rPr>
        <w:t>MODELO MULTIVARIANTE PARA PREDECIR LA CREACIÓN DE VALOR COMPARTIDO Y SU RELACIÓN CON LA SOSTENIBILIDAD AMBIENTAL DE LAS PYMES</w:t>
      </w:r>
    </w:p>
    <w:p w14:paraId="2853E817" w14:textId="77777777" w:rsidR="00152634" w:rsidRDefault="00152634">
      <w:pPr>
        <w:pBdr>
          <w:top w:val="nil"/>
          <w:left w:val="nil"/>
          <w:bottom w:val="nil"/>
          <w:right w:val="nil"/>
          <w:between w:val="nil"/>
        </w:pBdr>
        <w:spacing w:before="10"/>
        <w:rPr>
          <w:b/>
          <w:color w:val="000000"/>
          <w:sz w:val="33"/>
          <w:szCs w:val="33"/>
        </w:rPr>
      </w:pPr>
    </w:p>
    <w:p w14:paraId="35FB825D" w14:textId="79B08A93" w:rsidR="00152634" w:rsidRDefault="00000000">
      <w:pPr>
        <w:numPr>
          <w:ilvl w:val="0"/>
          <w:numId w:val="15"/>
        </w:numPr>
        <w:pBdr>
          <w:top w:val="nil"/>
          <w:left w:val="nil"/>
          <w:bottom w:val="nil"/>
          <w:right w:val="nil"/>
          <w:between w:val="nil"/>
        </w:pBdr>
        <w:tabs>
          <w:tab w:val="left" w:pos="537"/>
          <w:tab w:val="left" w:pos="538"/>
        </w:tabs>
        <w:rPr>
          <w:color w:val="000000"/>
        </w:rPr>
      </w:pPr>
      <w:r>
        <w:rPr>
          <w:color w:val="000000"/>
          <w:sz w:val="24"/>
          <w:szCs w:val="24"/>
        </w:rPr>
        <w:t>ÁREA DE TRABAJO:</w:t>
      </w:r>
      <w:r w:rsidR="00B21DEC">
        <w:rPr>
          <w:color w:val="000000"/>
          <w:sz w:val="24"/>
          <w:szCs w:val="24"/>
        </w:rPr>
        <w:t xml:space="preserve"> </w:t>
      </w:r>
    </w:p>
    <w:p w14:paraId="0CC4F29E" w14:textId="482175A4" w:rsidR="00152634" w:rsidRDefault="00000000">
      <w:pPr>
        <w:numPr>
          <w:ilvl w:val="0"/>
          <w:numId w:val="15"/>
        </w:numPr>
        <w:pBdr>
          <w:top w:val="nil"/>
          <w:left w:val="nil"/>
          <w:bottom w:val="nil"/>
          <w:right w:val="nil"/>
          <w:between w:val="nil"/>
        </w:pBdr>
        <w:tabs>
          <w:tab w:val="left" w:pos="537"/>
          <w:tab w:val="left" w:pos="538"/>
        </w:tabs>
        <w:spacing w:before="120"/>
        <w:rPr>
          <w:color w:val="000000"/>
        </w:rPr>
      </w:pPr>
      <w:r>
        <w:rPr>
          <w:color w:val="000000"/>
          <w:sz w:val="24"/>
          <w:szCs w:val="24"/>
        </w:rPr>
        <w:t>TIPO DE PROYECTO</w:t>
      </w:r>
      <w:r w:rsidR="00B21DEC">
        <w:rPr>
          <w:color w:val="000000"/>
          <w:sz w:val="24"/>
          <w:szCs w:val="24"/>
        </w:rPr>
        <w:t xml:space="preserve">: </w:t>
      </w:r>
      <w:r>
        <w:rPr>
          <w:color w:val="000000"/>
          <w:sz w:val="24"/>
          <w:szCs w:val="24"/>
        </w:rPr>
        <w:t>Aplicado</w:t>
      </w:r>
      <w:r w:rsidR="00B21DEC">
        <w:rPr>
          <w:color w:val="000000"/>
          <w:sz w:val="24"/>
          <w:szCs w:val="24"/>
        </w:rPr>
        <w:t>.</w:t>
      </w:r>
    </w:p>
    <w:p w14:paraId="7A9C6027" w14:textId="58B7BBFE" w:rsidR="00152634" w:rsidRDefault="00000000">
      <w:pPr>
        <w:numPr>
          <w:ilvl w:val="0"/>
          <w:numId w:val="15"/>
        </w:numPr>
        <w:pBdr>
          <w:top w:val="nil"/>
          <w:left w:val="nil"/>
          <w:bottom w:val="nil"/>
          <w:right w:val="nil"/>
          <w:between w:val="nil"/>
        </w:pBdr>
        <w:tabs>
          <w:tab w:val="left" w:pos="537"/>
          <w:tab w:val="left" w:pos="538"/>
        </w:tabs>
        <w:spacing w:before="120"/>
        <w:rPr>
          <w:color w:val="000000"/>
        </w:rPr>
      </w:pPr>
      <w:r>
        <w:rPr>
          <w:color w:val="000000"/>
          <w:sz w:val="24"/>
          <w:szCs w:val="24"/>
        </w:rPr>
        <w:t>ESTUDIANTE(S):</w:t>
      </w:r>
      <w:r w:rsidR="00B21DEC">
        <w:rPr>
          <w:color w:val="000000"/>
          <w:sz w:val="24"/>
          <w:szCs w:val="24"/>
        </w:rPr>
        <w:t xml:space="preserve"> Guillén León López, </w:t>
      </w:r>
    </w:p>
    <w:p w14:paraId="5C21A051" w14:textId="7241DF44" w:rsidR="00152634" w:rsidRDefault="00000000">
      <w:pPr>
        <w:numPr>
          <w:ilvl w:val="0"/>
          <w:numId w:val="15"/>
        </w:numPr>
        <w:pBdr>
          <w:top w:val="nil"/>
          <w:left w:val="nil"/>
          <w:bottom w:val="nil"/>
          <w:right w:val="nil"/>
          <w:between w:val="nil"/>
        </w:pBdr>
        <w:tabs>
          <w:tab w:val="left" w:pos="537"/>
          <w:tab w:val="left" w:pos="538"/>
        </w:tabs>
        <w:spacing w:before="120"/>
        <w:rPr>
          <w:color w:val="000000"/>
        </w:rPr>
      </w:pPr>
      <w:r>
        <w:rPr>
          <w:color w:val="000000"/>
          <w:sz w:val="24"/>
          <w:szCs w:val="24"/>
        </w:rPr>
        <w:t>CORREO ELECTRÓNICO:</w:t>
      </w:r>
      <w:r w:rsidR="00B21DEC">
        <w:rPr>
          <w:color w:val="000000"/>
          <w:sz w:val="24"/>
          <w:szCs w:val="24"/>
        </w:rPr>
        <w:t xml:space="preserve"> guillenleon@javerianacali.edu.co</w:t>
      </w:r>
    </w:p>
    <w:p w14:paraId="11102FDA" w14:textId="4F9F43A7" w:rsidR="00152634" w:rsidRDefault="00000000">
      <w:pPr>
        <w:numPr>
          <w:ilvl w:val="0"/>
          <w:numId w:val="15"/>
        </w:numPr>
        <w:pBdr>
          <w:top w:val="nil"/>
          <w:left w:val="nil"/>
          <w:bottom w:val="nil"/>
          <w:right w:val="nil"/>
          <w:between w:val="nil"/>
        </w:pBdr>
        <w:tabs>
          <w:tab w:val="left" w:pos="537"/>
          <w:tab w:val="left" w:pos="538"/>
        </w:tabs>
        <w:spacing w:before="120"/>
        <w:rPr>
          <w:color w:val="000000"/>
        </w:rPr>
      </w:pPr>
      <w:r>
        <w:rPr>
          <w:color w:val="000000"/>
          <w:sz w:val="24"/>
          <w:szCs w:val="24"/>
        </w:rPr>
        <w:t>DIRECCIÓN Y TELEFONO:</w:t>
      </w:r>
      <w:r w:rsidR="00B21DEC">
        <w:rPr>
          <w:color w:val="000000"/>
          <w:sz w:val="24"/>
          <w:szCs w:val="24"/>
        </w:rPr>
        <w:t xml:space="preserve"> 3154938743</w:t>
      </w:r>
    </w:p>
    <w:p w14:paraId="35086B4E" w14:textId="2CE8EE0A" w:rsidR="00152634" w:rsidRDefault="00000000">
      <w:pPr>
        <w:numPr>
          <w:ilvl w:val="0"/>
          <w:numId w:val="15"/>
        </w:numPr>
        <w:pBdr>
          <w:top w:val="nil"/>
          <w:left w:val="nil"/>
          <w:bottom w:val="nil"/>
          <w:right w:val="nil"/>
          <w:between w:val="nil"/>
        </w:pBdr>
        <w:tabs>
          <w:tab w:val="left" w:pos="537"/>
          <w:tab w:val="left" w:pos="538"/>
        </w:tabs>
        <w:spacing w:before="120"/>
        <w:rPr>
          <w:color w:val="000000"/>
        </w:rPr>
      </w:pPr>
      <w:r>
        <w:rPr>
          <w:color w:val="000000"/>
          <w:sz w:val="24"/>
          <w:szCs w:val="24"/>
        </w:rPr>
        <w:t>DIRECTOR:</w:t>
      </w:r>
      <w:r w:rsidR="00B21DEC">
        <w:rPr>
          <w:color w:val="000000"/>
          <w:sz w:val="24"/>
          <w:szCs w:val="24"/>
        </w:rPr>
        <w:t xml:space="preserve"> </w:t>
      </w:r>
      <w:r w:rsidR="00B21DEC" w:rsidRPr="00B21DEC">
        <w:rPr>
          <w:color w:val="000000"/>
          <w:sz w:val="24"/>
          <w:szCs w:val="24"/>
        </w:rPr>
        <w:t>Gustavo Adolfo Arteaga Botero</w:t>
      </w:r>
    </w:p>
    <w:p w14:paraId="1F095027" w14:textId="2EFB2ECB" w:rsidR="00152634" w:rsidRDefault="00000000">
      <w:pPr>
        <w:numPr>
          <w:ilvl w:val="0"/>
          <w:numId w:val="15"/>
        </w:numPr>
        <w:pBdr>
          <w:top w:val="nil"/>
          <w:left w:val="nil"/>
          <w:bottom w:val="nil"/>
          <w:right w:val="nil"/>
          <w:between w:val="nil"/>
        </w:pBdr>
        <w:tabs>
          <w:tab w:val="left" w:pos="537"/>
          <w:tab w:val="left" w:pos="538"/>
        </w:tabs>
        <w:spacing w:before="120"/>
        <w:rPr>
          <w:color w:val="000000"/>
        </w:rPr>
      </w:pPr>
      <w:r>
        <w:rPr>
          <w:color w:val="000000"/>
          <w:sz w:val="24"/>
          <w:szCs w:val="24"/>
        </w:rPr>
        <w:t>VINCULACIÓN DEL DIRECTOR:</w:t>
      </w:r>
      <w:r w:rsidR="00B21DEC">
        <w:rPr>
          <w:color w:val="000000"/>
          <w:sz w:val="24"/>
          <w:szCs w:val="24"/>
        </w:rPr>
        <w:t xml:space="preserve"> </w:t>
      </w:r>
      <w:proofErr w:type="gramStart"/>
      <w:r w:rsidR="00B21DEC" w:rsidRPr="00B21DEC">
        <w:rPr>
          <w:color w:val="000000"/>
          <w:sz w:val="24"/>
          <w:szCs w:val="24"/>
        </w:rPr>
        <w:t>Director</w:t>
      </w:r>
      <w:proofErr w:type="gramEnd"/>
      <w:r w:rsidR="00B21DEC" w:rsidRPr="00B21DEC">
        <w:rPr>
          <w:color w:val="000000"/>
          <w:sz w:val="24"/>
          <w:szCs w:val="24"/>
        </w:rPr>
        <w:t xml:space="preserve"> Programa de Arquitectura</w:t>
      </w:r>
    </w:p>
    <w:p w14:paraId="4354A037" w14:textId="7C91FEB4" w:rsidR="00152634" w:rsidRDefault="00000000">
      <w:pPr>
        <w:numPr>
          <w:ilvl w:val="0"/>
          <w:numId w:val="15"/>
        </w:numPr>
        <w:pBdr>
          <w:top w:val="nil"/>
          <w:left w:val="nil"/>
          <w:bottom w:val="nil"/>
          <w:right w:val="nil"/>
          <w:between w:val="nil"/>
        </w:pBdr>
        <w:tabs>
          <w:tab w:val="left" w:pos="537"/>
          <w:tab w:val="left" w:pos="538"/>
        </w:tabs>
        <w:spacing w:before="120"/>
        <w:rPr>
          <w:color w:val="000000"/>
        </w:rPr>
      </w:pPr>
      <w:r>
        <w:rPr>
          <w:color w:val="000000"/>
          <w:sz w:val="24"/>
          <w:szCs w:val="24"/>
        </w:rPr>
        <w:t>CORREO ELECTRÓNICO DEL DIRECTOR:</w:t>
      </w:r>
      <w:r w:rsidR="00B21DEC">
        <w:rPr>
          <w:color w:val="000000"/>
          <w:sz w:val="24"/>
          <w:szCs w:val="24"/>
        </w:rPr>
        <w:t xml:space="preserve"> </w:t>
      </w:r>
      <w:r w:rsidR="00B21DEC" w:rsidRPr="00B21DEC">
        <w:rPr>
          <w:color w:val="000000"/>
          <w:sz w:val="24"/>
          <w:szCs w:val="24"/>
        </w:rPr>
        <w:t>gustavo.arteaga@javerianacali.edu.co</w:t>
      </w:r>
    </w:p>
    <w:p w14:paraId="209332BA" w14:textId="77777777" w:rsidR="00152634" w:rsidRDefault="00000000">
      <w:pPr>
        <w:numPr>
          <w:ilvl w:val="0"/>
          <w:numId w:val="15"/>
        </w:numPr>
        <w:pBdr>
          <w:top w:val="nil"/>
          <w:left w:val="nil"/>
          <w:bottom w:val="nil"/>
          <w:right w:val="nil"/>
          <w:between w:val="nil"/>
        </w:pBdr>
        <w:tabs>
          <w:tab w:val="left" w:pos="537"/>
          <w:tab w:val="left" w:pos="538"/>
        </w:tabs>
        <w:spacing w:before="120"/>
        <w:rPr>
          <w:color w:val="000000"/>
        </w:rPr>
      </w:pPr>
      <w:proofErr w:type="gramStart"/>
      <w:r>
        <w:rPr>
          <w:color w:val="000000"/>
          <w:sz w:val="24"/>
          <w:szCs w:val="24"/>
        </w:rPr>
        <w:t>CO-DIRECTOR</w:t>
      </w:r>
      <w:proofErr w:type="gramEnd"/>
      <w:r>
        <w:rPr>
          <w:color w:val="000000"/>
          <w:sz w:val="24"/>
          <w:szCs w:val="24"/>
        </w:rPr>
        <w:t xml:space="preserve"> (Si aplica):</w:t>
      </w:r>
    </w:p>
    <w:p w14:paraId="4A0DCDC1" w14:textId="77777777" w:rsidR="00152634" w:rsidRDefault="00000000">
      <w:pPr>
        <w:numPr>
          <w:ilvl w:val="0"/>
          <w:numId w:val="15"/>
        </w:numPr>
        <w:pBdr>
          <w:top w:val="nil"/>
          <w:left w:val="nil"/>
          <w:bottom w:val="nil"/>
          <w:right w:val="nil"/>
          <w:between w:val="nil"/>
        </w:pBdr>
        <w:tabs>
          <w:tab w:val="left" w:pos="538"/>
        </w:tabs>
        <w:spacing w:before="120"/>
        <w:rPr>
          <w:color w:val="000000"/>
        </w:rPr>
      </w:pPr>
      <w:r>
        <w:rPr>
          <w:color w:val="000000"/>
          <w:sz w:val="24"/>
          <w:szCs w:val="24"/>
        </w:rPr>
        <w:t>GRUPO O EMPRESA QUE LO AVALA (Si aplica):</w:t>
      </w:r>
    </w:p>
    <w:p w14:paraId="0E9B4A32" w14:textId="77777777" w:rsidR="00152634" w:rsidRDefault="00000000">
      <w:pPr>
        <w:numPr>
          <w:ilvl w:val="0"/>
          <w:numId w:val="15"/>
        </w:numPr>
        <w:pBdr>
          <w:top w:val="nil"/>
          <w:left w:val="nil"/>
          <w:bottom w:val="nil"/>
          <w:right w:val="nil"/>
          <w:between w:val="nil"/>
        </w:pBdr>
        <w:tabs>
          <w:tab w:val="left" w:pos="538"/>
        </w:tabs>
        <w:spacing w:before="120"/>
        <w:rPr>
          <w:color w:val="000000"/>
        </w:rPr>
      </w:pPr>
      <w:r>
        <w:rPr>
          <w:color w:val="000000"/>
          <w:sz w:val="24"/>
          <w:szCs w:val="24"/>
        </w:rPr>
        <w:t>OTROS GRUPOS O EMPRESAS:</w:t>
      </w:r>
    </w:p>
    <w:p w14:paraId="767A14E9" w14:textId="4AA21155" w:rsidR="00152634" w:rsidRDefault="00000000">
      <w:pPr>
        <w:numPr>
          <w:ilvl w:val="0"/>
          <w:numId w:val="15"/>
        </w:numPr>
        <w:pBdr>
          <w:top w:val="nil"/>
          <w:left w:val="nil"/>
          <w:bottom w:val="nil"/>
          <w:right w:val="nil"/>
          <w:between w:val="nil"/>
        </w:pBdr>
        <w:tabs>
          <w:tab w:val="left" w:pos="538"/>
        </w:tabs>
        <w:spacing w:before="120"/>
        <w:rPr>
          <w:color w:val="000000"/>
        </w:rPr>
      </w:pPr>
      <w:r>
        <w:rPr>
          <w:color w:val="000000"/>
          <w:sz w:val="24"/>
          <w:szCs w:val="24"/>
        </w:rPr>
        <w:t>PALABRAS CLAVE (al menos 5):</w:t>
      </w:r>
      <w:r w:rsidR="00B21DEC">
        <w:rPr>
          <w:color w:val="000000"/>
          <w:sz w:val="24"/>
          <w:szCs w:val="24"/>
        </w:rPr>
        <w:t xml:space="preserve"> creación de valor compartido, sostenibilidad, pymes, </w:t>
      </w:r>
      <w:r w:rsidR="00AB7B7D">
        <w:rPr>
          <w:color w:val="000000"/>
          <w:sz w:val="24"/>
          <w:szCs w:val="24"/>
        </w:rPr>
        <w:t>Barranquilla, multivariante</w:t>
      </w:r>
    </w:p>
    <w:p w14:paraId="44812A0D" w14:textId="334D0196" w:rsidR="00152634" w:rsidRDefault="00000000">
      <w:pPr>
        <w:numPr>
          <w:ilvl w:val="0"/>
          <w:numId w:val="15"/>
        </w:numPr>
        <w:pBdr>
          <w:top w:val="nil"/>
          <w:left w:val="nil"/>
          <w:bottom w:val="nil"/>
          <w:right w:val="nil"/>
          <w:between w:val="nil"/>
        </w:pBdr>
        <w:tabs>
          <w:tab w:val="left" w:pos="538"/>
        </w:tabs>
        <w:spacing w:before="120"/>
        <w:rPr>
          <w:color w:val="000000"/>
        </w:rPr>
      </w:pPr>
      <w:r>
        <w:rPr>
          <w:color w:val="000000"/>
          <w:sz w:val="24"/>
          <w:szCs w:val="24"/>
        </w:rPr>
        <w:t>FECHA DE INICIO:</w:t>
      </w:r>
      <w:r w:rsidR="00AB7B7D">
        <w:rPr>
          <w:color w:val="000000"/>
          <w:sz w:val="24"/>
          <w:szCs w:val="24"/>
        </w:rPr>
        <w:t xml:space="preserve"> febrero 2025</w:t>
      </w:r>
    </w:p>
    <w:p w14:paraId="2A3714DB" w14:textId="61FD74B4" w:rsidR="00152634" w:rsidRDefault="00000000">
      <w:pPr>
        <w:numPr>
          <w:ilvl w:val="0"/>
          <w:numId w:val="15"/>
        </w:numPr>
        <w:pBdr>
          <w:top w:val="nil"/>
          <w:left w:val="nil"/>
          <w:bottom w:val="nil"/>
          <w:right w:val="nil"/>
          <w:between w:val="nil"/>
        </w:pBdr>
        <w:tabs>
          <w:tab w:val="left" w:pos="538"/>
        </w:tabs>
        <w:spacing w:before="120"/>
        <w:rPr>
          <w:color w:val="000000"/>
        </w:rPr>
      </w:pPr>
      <w:r>
        <w:rPr>
          <w:color w:val="000000"/>
          <w:sz w:val="24"/>
          <w:szCs w:val="24"/>
        </w:rPr>
        <w:t>DURACIÓN ESTIMADA (En meses):</w:t>
      </w:r>
      <w:r w:rsidR="00AB7B7D">
        <w:rPr>
          <w:color w:val="000000"/>
          <w:sz w:val="24"/>
          <w:szCs w:val="24"/>
        </w:rPr>
        <w:t xml:space="preserve"> 12 meses</w:t>
      </w:r>
    </w:p>
    <w:p w14:paraId="1E27F120" w14:textId="77777777" w:rsidR="00152634" w:rsidRDefault="00000000">
      <w:pPr>
        <w:numPr>
          <w:ilvl w:val="0"/>
          <w:numId w:val="15"/>
        </w:numPr>
        <w:pBdr>
          <w:top w:val="nil"/>
          <w:left w:val="nil"/>
          <w:bottom w:val="nil"/>
          <w:right w:val="nil"/>
          <w:between w:val="nil"/>
        </w:pBdr>
        <w:tabs>
          <w:tab w:val="left" w:pos="538"/>
        </w:tabs>
        <w:spacing w:before="120"/>
        <w:rPr>
          <w:color w:val="000000"/>
        </w:rPr>
      </w:pPr>
      <w:r>
        <w:rPr>
          <w:color w:val="000000"/>
          <w:sz w:val="24"/>
          <w:szCs w:val="24"/>
        </w:rPr>
        <w:t>RESUMEN:</w:t>
      </w:r>
    </w:p>
    <w:p w14:paraId="7D5A0AC0" w14:textId="77777777" w:rsidR="00152634" w:rsidRDefault="00000000">
      <w:pPr>
        <w:ind w:left="118" w:right="119"/>
        <w:jc w:val="both"/>
        <w:rPr>
          <w:sz w:val="24"/>
          <w:szCs w:val="24"/>
        </w:rPr>
        <w:sectPr w:rsidR="00152634">
          <w:headerReference w:type="default" r:id="rId8"/>
          <w:footerReference w:type="default" r:id="rId9"/>
          <w:pgSz w:w="12240" w:h="15840"/>
          <w:pgMar w:top="1680" w:right="1300" w:bottom="1680" w:left="1300" w:header="750" w:footer="1497" w:gutter="0"/>
          <w:pgNumType w:start="2"/>
          <w:cols w:space="720"/>
        </w:sectPr>
      </w:pPr>
      <w:r>
        <w:rPr>
          <w:sz w:val="24"/>
          <w:szCs w:val="24"/>
        </w:rPr>
        <w:t>(</w:t>
      </w:r>
      <w:r>
        <w:rPr>
          <w:i/>
          <w:sz w:val="24"/>
          <w:szCs w:val="24"/>
        </w:rPr>
        <w:t>Debe contener el tema a trabajar en el proyecto aplicado, su importancia, la problemática que aborda, los objetivos propuestos, resultados esperados y posibles aplicaciones. Debe ser redactado en un solo párrafo y no contener espacios entre líneas ni sangría. Debe ser escrito con máximo 400 palabras</w:t>
      </w:r>
      <w:r>
        <w:rPr>
          <w:sz w:val="24"/>
          <w:szCs w:val="24"/>
        </w:rPr>
        <w:t>)</w:t>
      </w:r>
    </w:p>
    <w:p w14:paraId="025B5573" w14:textId="77777777" w:rsidR="00152634" w:rsidRDefault="00152634">
      <w:pPr>
        <w:pBdr>
          <w:top w:val="nil"/>
          <w:left w:val="nil"/>
          <w:bottom w:val="nil"/>
          <w:right w:val="nil"/>
          <w:between w:val="nil"/>
        </w:pBdr>
        <w:spacing w:before="7"/>
        <w:rPr>
          <w:color w:val="000000"/>
          <w:sz w:val="25"/>
          <w:szCs w:val="25"/>
        </w:rPr>
      </w:pPr>
    </w:p>
    <w:p w14:paraId="04E9CD43" w14:textId="77777777" w:rsidR="00152634" w:rsidRDefault="00000000">
      <w:pPr>
        <w:pStyle w:val="Ttulo1"/>
        <w:ind w:firstLine="408"/>
      </w:pPr>
      <w:r>
        <w:t>TABLA DE CONTENIDO</w:t>
      </w:r>
    </w:p>
    <w:p w14:paraId="18742477" w14:textId="77777777" w:rsidR="00152634" w:rsidRDefault="00152634">
      <w:pPr>
        <w:pBdr>
          <w:top w:val="nil"/>
          <w:left w:val="nil"/>
          <w:bottom w:val="nil"/>
          <w:right w:val="nil"/>
          <w:between w:val="nil"/>
        </w:pBdr>
        <w:spacing w:before="12"/>
        <w:rPr>
          <w:b/>
          <w:color w:val="000000"/>
          <w:sz w:val="23"/>
          <w:szCs w:val="23"/>
        </w:rPr>
      </w:pPr>
    </w:p>
    <w:p w14:paraId="3AA79847" w14:textId="77777777" w:rsidR="00152634" w:rsidRDefault="00000000">
      <w:pPr>
        <w:pBdr>
          <w:top w:val="nil"/>
          <w:left w:val="nil"/>
          <w:bottom w:val="nil"/>
          <w:right w:val="nil"/>
          <w:between w:val="nil"/>
        </w:pBdr>
        <w:ind w:right="294"/>
        <w:jc w:val="right"/>
        <w:rPr>
          <w:color w:val="000000"/>
          <w:sz w:val="24"/>
          <w:szCs w:val="24"/>
        </w:rPr>
      </w:pPr>
      <w:r>
        <w:rPr>
          <w:color w:val="000000"/>
          <w:sz w:val="24"/>
          <w:szCs w:val="24"/>
        </w:rPr>
        <w:t>Pág.</w:t>
      </w:r>
    </w:p>
    <w:p w14:paraId="4A89A915" w14:textId="77777777" w:rsidR="00152634" w:rsidRDefault="00000000">
      <w:pPr>
        <w:pBdr>
          <w:top w:val="nil"/>
          <w:left w:val="nil"/>
          <w:bottom w:val="nil"/>
          <w:right w:val="nil"/>
          <w:between w:val="nil"/>
        </w:pBdr>
        <w:tabs>
          <w:tab w:val="right" w:pos="9138"/>
        </w:tabs>
        <w:spacing w:before="120"/>
        <w:ind w:left="118"/>
        <w:rPr>
          <w:color w:val="000000"/>
          <w:sz w:val="24"/>
          <w:szCs w:val="24"/>
        </w:rPr>
      </w:pPr>
      <w:r>
        <w:rPr>
          <w:color w:val="000000"/>
          <w:sz w:val="24"/>
          <w:szCs w:val="24"/>
        </w:rPr>
        <w:t>INTRODUCCIÓN</w:t>
      </w:r>
      <w:r>
        <w:rPr>
          <w:rFonts w:ascii="Times New Roman" w:eastAsia="Times New Roman" w:hAnsi="Times New Roman" w:cs="Times New Roman"/>
          <w:color w:val="000000"/>
          <w:sz w:val="24"/>
          <w:szCs w:val="24"/>
        </w:rPr>
        <w:tab/>
      </w:r>
      <w:r>
        <w:rPr>
          <w:color w:val="000000"/>
          <w:sz w:val="24"/>
          <w:szCs w:val="24"/>
        </w:rPr>
        <w:t>5</w:t>
      </w:r>
    </w:p>
    <w:p w14:paraId="1E285F27" w14:textId="77777777" w:rsidR="00152634" w:rsidRDefault="00000000">
      <w:pPr>
        <w:numPr>
          <w:ilvl w:val="0"/>
          <w:numId w:val="14"/>
        </w:numPr>
        <w:pBdr>
          <w:top w:val="nil"/>
          <w:left w:val="nil"/>
          <w:bottom w:val="nil"/>
          <w:right w:val="nil"/>
          <w:between w:val="nil"/>
        </w:pBdr>
        <w:tabs>
          <w:tab w:val="left" w:pos="355"/>
          <w:tab w:val="left" w:pos="9042"/>
        </w:tabs>
        <w:spacing w:before="120"/>
        <w:rPr>
          <w:color w:val="000000"/>
        </w:rPr>
      </w:pPr>
      <w:proofErr w:type="gramStart"/>
      <w:r>
        <w:rPr>
          <w:color w:val="000000"/>
          <w:sz w:val="24"/>
          <w:szCs w:val="24"/>
        </w:rPr>
        <w:t>DEFINICIÓN DEL PROBLEMA</w:t>
      </w:r>
      <w:r>
        <w:rPr>
          <w:color w:val="000000"/>
          <w:sz w:val="24"/>
          <w:szCs w:val="24"/>
        </w:rPr>
        <w:tab/>
        <w:t>?</w:t>
      </w:r>
      <w:proofErr w:type="gramEnd"/>
    </w:p>
    <w:p w14:paraId="0DD70A73" w14:textId="77777777" w:rsidR="00152634" w:rsidRDefault="00000000">
      <w:pPr>
        <w:numPr>
          <w:ilvl w:val="1"/>
          <w:numId w:val="14"/>
        </w:numPr>
        <w:pBdr>
          <w:top w:val="nil"/>
          <w:left w:val="nil"/>
          <w:bottom w:val="nil"/>
          <w:right w:val="nil"/>
          <w:between w:val="nil"/>
        </w:pBdr>
        <w:tabs>
          <w:tab w:val="left" w:pos="477"/>
        </w:tabs>
        <w:spacing w:before="120"/>
        <w:rPr>
          <w:color w:val="000000"/>
        </w:rPr>
      </w:pPr>
      <w:r>
        <w:rPr>
          <w:color w:val="000000"/>
          <w:sz w:val="24"/>
          <w:szCs w:val="24"/>
        </w:rPr>
        <w:t>PLANTEAMIENTO DEL PROBLEMA</w:t>
      </w:r>
    </w:p>
    <w:p w14:paraId="0DB8A8DC" w14:textId="77777777" w:rsidR="00152634" w:rsidRDefault="00000000">
      <w:pPr>
        <w:numPr>
          <w:ilvl w:val="1"/>
          <w:numId w:val="14"/>
        </w:numPr>
        <w:pBdr>
          <w:top w:val="nil"/>
          <w:left w:val="nil"/>
          <w:bottom w:val="nil"/>
          <w:right w:val="nil"/>
          <w:between w:val="nil"/>
        </w:pBdr>
        <w:tabs>
          <w:tab w:val="left" w:pos="477"/>
        </w:tabs>
        <w:spacing w:before="120"/>
        <w:rPr>
          <w:color w:val="000000"/>
        </w:rPr>
      </w:pPr>
      <w:r>
        <w:rPr>
          <w:color w:val="000000"/>
          <w:sz w:val="24"/>
          <w:szCs w:val="24"/>
        </w:rPr>
        <w:t>FORMULACIÓN DEL PROBLEMA</w:t>
      </w:r>
    </w:p>
    <w:p w14:paraId="0032B38D" w14:textId="77777777" w:rsidR="00152634" w:rsidRDefault="00000000">
      <w:pPr>
        <w:numPr>
          <w:ilvl w:val="0"/>
          <w:numId w:val="14"/>
        </w:numPr>
        <w:pBdr>
          <w:top w:val="nil"/>
          <w:left w:val="nil"/>
          <w:bottom w:val="nil"/>
          <w:right w:val="nil"/>
          <w:between w:val="nil"/>
        </w:pBdr>
        <w:tabs>
          <w:tab w:val="left" w:pos="355"/>
        </w:tabs>
        <w:spacing w:before="120"/>
        <w:rPr>
          <w:color w:val="000000"/>
        </w:rPr>
      </w:pPr>
      <w:r>
        <w:rPr>
          <w:color w:val="000000"/>
          <w:sz w:val="24"/>
          <w:szCs w:val="24"/>
        </w:rPr>
        <w:t>OBJETIVOS DEL PROYECTO</w:t>
      </w:r>
    </w:p>
    <w:p w14:paraId="341EE178" w14:textId="77777777" w:rsidR="00152634" w:rsidRDefault="00000000">
      <w:pPr>
        <w:numPr>
          <w:ilvl w:val="1"/>
          <w:numId w:val="14"/>
        </w:numPr>
        <w:pBdr>
          <w:top w:val="nil"/>
          <w:left w:val="nil"/>
          <w:bottom w:val="nil"/>
          <w:right w:val="nil"/>
          <w:between w:val="nil"/>
        </w:pBdr>
        <w:tabs>
          <w:tab w:val="left" w:pos="477"/>
        </w:tabs>
        <w:spacing w:before="120"/>
        <w:rPr>
          <w:color w:val="000000"/>
        </w:rPr>
      </w:pPr>
      <w:r>
        <w:rPr>
          <w:color w:val="000000"/>
          <w:sz w:val="24"/>
          <w:szCs w:val="24"/>
        </w:rPr>
        <w:t>OBJETIVO GENERAL</w:t>
      </w:r>
    </w:p>
    <w:p w14:paraId="1FBC89BF" w14:textId="77777777" w:rsidR="00152634" w:rsidRDefault="00000000">
      <w:pPr>
        <w:numPr>
          <w:ilvl w:val="1"/>
          <w:numId w:val="14"/>
        </w:numPr>
        <w:pBdr>
          <w:top w:val="nil"/>
          <w:left w:val="nil"/>
          <w:bottom w:val="nil"/>
          <w:right w:val="nil"/>
          <w:between w:val="nil"/>
        </w:pBdr>
        <w:tabs>
          <w:tab w:val="left" w:pos="477"/>
        </w:tabs>
        <w:spacing w:before="120"/>
        <w:rPr>
          <w:color w:val="000000"/>
        </w:rPr>
      </w:pPr>
      <w:r>
        <w:rPr>
          <w:color w:val="000000"/>
          <w:sz w:val="24"/>
          <w:szCs w:val="24"/>
        </w:rPr>
        <w:t>OBJETIVOS ESPECÍFICOS</w:t>
      </w:r>
    </w:p>
    <w:p w14:paraId="1EFD1B63" w14:textId="77777777" w:rsidR="00152634" w:rsidRDefault="00000000">
      <w:pPr>
        <w:numPr>
          <w:ilvl w:val="1"/>
          <w:numId w:val="14"/>
        </w:numPr>
        <w:pBdr>
          <w:top w:val="nil"/>
          <w:left w:val="nil"/>
          <w:bottom w:val="nil"/>
          <w:right w:val="nil"/>
          <w:between w:val="nil"/>
        </w:pBdr>
        <w:tabs>
          <w:tab w:val="left" w:pos="477"/>
        </w:tabs>
        <w:spacing w:before="120"/>
        <w:rPr>
          <w:color w:val="000000"/>
        </w:rPr>
      </w:pPr>
      <w:r>
        <w:rPr>
          <w:color w:val="000000"/>
          <w:sz w:val="24"/>
          <w:szCs w:val="24"/>
        </w:rPr>
        <w:t>RESULTADOS ESPERADOS</w:t>
      </w:r>
    </w:p>
    <w:p w14:paraId="6F1064E0" w14:textId="77777777" w:rsidR="00152634" w:rsidRDefault="00000000">
      <w:pPr>
        <w:numPr>
          <w:ilvl w:val="0"/>
          <w:numId w:val="14"/>
        </w:numPr>
        <w:pBdr>
          <w:top w:val="nil"/>
          <w:left w:val="nil"/>
          <w:bottom w:val="nil"/>
          <w:right w:val="nil"/>
          <w:between w:val="nil"/>
        </w:pBdr>
        <w:tabs>
          <w:tab w:val="left" w:pos="355"/>
        </w:tabs>
        <w:spacing w:before="120"/>
        <w:rPr>
          <w:color w:val="000000"/>
        </w:rPr>
      </w:pPr>
      <w:r>
        <w:rPr>
          <w:color w:val="000000"/>
          <w:sz w:val="24"/>
          <w:szCs w:val="24"/>
        </w:rPr>
        <w:t>ALCANCE</w:t>
      </w:r>
    </w:p>
    <w:p w14:paraId="62FAE341" w14:textId="77777777" w:rsidR="00152634" w:rsidRDefault="00000000">
      <w:pPr>
        <w:numPr>
          <w:ilvl w:val="0"/>
          <w:numId w:val="14"/>
        </w:numPr>
        <w:pBdr>
          <w:top w:val="nil"/>
          <w:left w:val="nil"/>
          <w:bottom w:val="nil"/>
          <w:right w:val="nil"/>
          <w:between w:val="nil"/>
        </w:pBdr>
        <w:tabs>
          <w:tab w:val="left" w:pos="355"/>
        </w:tabs>
        <w:spacing w:before="120"/>
        <w:rPr>
          <w:color w:val="000000"/>
        </w:rPr>
      </w:pPr>
      <w:r>
        <w:rPr>
          <w:color w:val="000000"/>
          <w:sz w:val="24"/>
          <w:szCs w:val="24"/>
        </w:rPr>
        <w:t>JUSTIFICACIÓN</w:t>
      </w:r>
    </w:p>
    <w:p w14:paraId="4DED1472" w14:textId="77777777" w:rsidR="00152634" w:rsidRDefault="00000000">
      <w:pPr>
        <w:numPr>
          <w:ilvl w:val="0"/>
          <w:numId w:val="14"/>
        </w:numPr>
        <w:pBdr>
          <w:top w:val="nil"/>
          <w:left w:val="nil"/>
          <w:bottom w:val="nil"/>
          <w:right w:val="nil"/>
          <w:between w:val="nil"/>
        </w:pBdr>
        <w:tabs>
          <w:tab w:val="left" w:pos="355"/>
        </w:tabs>
        <w:spacing w:before="120"/>
        <w:rPr>
          <w:color w:val="000000"/>
        </w:rPr>
      </w:pPr>
      <w:r>
        <w:rPr>
          <w:color w:val="000000"/>
          <w:sz w:val="24"/>
          <w:szCs w:val="24"/>
        </w:rPr>
        <w:t>MARCO DE REFERENCIA</w:t>
      </w:r>
    </w:p>
    <w:p w14:paraId="1B363F78" w14:textId="77777777" w:rsidR="00152634" w:rsidRDefault="00000000">
      <w:pPr>
        <w:numPr>
          <w:ilvl w:val="1"/>
          <w:numId w:val="14"/>
        </w:numPr>
        <w:pBdr>
          <w:top w:val="nil"/>
          <w:left w:val="nil"/>
          <w:bottom w:val="nil"/>
          <w:right w:val="nil"/>
          <w:between w:val="nil"/>
        </w:pBdr>
        <w:tabs>
          <w:tab w:val="left" w:pos="477"/>
        </w:tabs>
        <w:spacing w:before="120"/>
        <w:rPr>
          <w:color w:val="000000"/>
        </w:rPr>
      </w:pPr>
      <w:r>
        <w:rPr>
          <w:color w:val="000000"/>
          <w:sz w:val="24"/>
          <w:szCs w:val="24"/>
        </w:rPr>
        <w:t>MARCO TEÓRICO</w:t>
      </w:r>
    </w:p>
    <w:p w14:paraId="0B2DA135" w14:textId="77777777" w:rsidR="00152634" w:rsidRDefault="00000000">
      <w:pPr>
        <w:numPr>
          <w:ilvl w:val="1"/>
          <w:numId w:val="14"/>
        </w:numPr>
        <w:pBdr>
          <w:top w:val="nil"/>
          <w:left w:val="nil"/>
          <w:bottom w:val="nil"/>
          <w:right w:val="nil"/>
          <w:between w:val="nil"/>
        </w:pBdr>
        <w:tabs>
          <w:tab w:val="left" w:pos="477"/>
        </w:tabs>
        <w:spacing w:before="120"/>
        <w:rPr>
          <w:color w:val="000000"/>
        </w:rPr>
      </w:pPr>
      <w:r>
        <w:rPr>
          <w:color w:val="000000"/>
          <w:sz w:val="24"/>
          <w:szCs w:val="24"/>
        </w:rPr>
        <w:t>ANTECEDENTES</w:t>
      </w:r>
    </w:p>
    <w:p w14:paraId="708E3416" w14:textId="77777777" w:rsidR="00152634" w:rsidRDefault="00000000">
      <w:pPr>
        <w:numPr>
          <w:ilvl w:val="0"/>
          <w:numId w:val="14"/>
        </w:numPr>
        <w:pBdr>
          <w:top w:val="nil"/>
          <w:left w:val="nil"/>
          <w:bottom w:val="nil"/>
          <w:right w:val="nil"/>
          <w:between w:val="nil"/>
        </w:pBdr>
        <w:tabs>
          <w:tab w:val="left" w:pos="355"/>
        </w:tabs>
        <w:spacing w:before="120"/>
        <w:rPr>
          <w:color w:val="000000"/>
        </w:rPr>
      </w:pPr>
      <w:r>
        <w:rPr>
          <w:color w:val="000000"/>
          <w:sz w:val="24"/>
          <w:szCs w:val="24"/>
        </w:rPr>
        <w:t>METODOLOGÍA</w:t>
      </w:r>
    </w:p>
    <w:p w14:paraId="1A7114EC" w14:textId="77777777" w:rsidR="00152634" w:rsidRDefault="00000000">
      <w:pPr>
        <w:numPr>
          <w:ilvl w:val="0"/>
          <w:numId w:val="14"/>
        </w:numPr>
        <w:pBdr>
          <w:top w:val="nil"/>
          <w:left w:val="nil"/>
          <w:bottom w:val="nil"/>
          <w:right w:val="nil"/>
          <w:between w:val="nil"/>
        </w:pBdr>
        <w:tabs>
          <w:tab w:val="left" w:pos="355"/>
        </w:tabs>
        <w:spacing w:before="120"/>
        <w:rPr>
          <w:color w:val="000000"/>
        </w:rPr>
      </w:pPr>
      <w:proofErr w:type="gramStart"/>
      <w:r>
        <w:rPr>
          <w:color w:val="000000"/>
          <w:sz w:val="24"/>
          <w:szCs w:val="24"/>
        </w:rPr>
        <w:t>RECURSOS A EMPLEAR</w:t>
      </w:r>
      <w:proofErr w:type="gramEnd"/>
    </w:p>
    <w:p w14:paraId="7F3C6EFB" w14:textId="77777777" w:rsidR="00152634" w:rsidRDefault="00000000">
      <w:pPr>
        <w:numPr>
          <w:ilvl w:val="1"/>
          <w:numId w:val="14"/>
        </w:numPr>
        <w:pBdr>
          <w:top w:val="nil"/>
          <w:left w:val="nil"/>
          <w:bottom w:val="nil"/>
          <w:right w:val="nil"/>
          <w:between w:val="nil"/>
        </w:pBdr>
        <w:tabs>
          <w:tab w:val="left" w:pos="477"/>
        </w:tabs>
        <w:spacing w:before="120"/>
        <w:rPr>
          <w:color w:val="000000"/>
        </w:rPr>
      </w:pPr>
      <w:r>
        <w:rPr>
          <w:color w:val="000000"/>
          <w:sz w:val="24"/>
          <w:szCs w:val="24"/>
        </w:rPr>
        <w:t>HUMANOS</w:t>
      </w:r>
    </w:p>
    <w:p w14:paraId="4C7A9DCD" w14:textId="77777777" w:rsidR="00152634" w:rsidRDefault="00000000">
      <w:pPr>
        <w:numPr>
          <w:ilvl w:val="1"/>
          <w:numId w:val="14"/>
        </w:numPr>
        <w:pBdr>
          <w:top w:val="nil"/>
          <w:left w:val="nil"/>
          <w:bottom w:val="nil"/>
          <w:right w:val="nil"/>
          <w:between w:val="nil"/>
        </w:pBdr>
        <w:tabs>
          <w:tab w:val="left" w:pos="477"/>
        </w:tabs>
        <w:spacing w:before="120"/>
        <w:rPr>
          <w:color w:val="000000"/>
        </w:rPr>
      </w:pPr>
      <w:r>
        <w:rPr>
          <w:color w:val="000000"/>
          <w:sz w:val="24"/>
          <w:szCs w:val="24"/>
        </w:rPr>
        <w:t>OTROS RECURSOS</w:t>
      </w:r>
    </w:p>
    <w:p w14:paraId="17049CD0" w14:textId="77777777" w:rsidR="00152634" w:rsidRDefault="00000000">
      <w:pPr>
        <w:numPr>
          <w:ilvl w:val="0"/>
          <w:numId w:val="14"/>
        </w:numPr>
        <w:pBdr>
          <w:top w:val="nil"/>
          <w:left w:val="nil"/>
          <w:bottom w:val="nil"/>
          <w:right w:val="nil"/>
          <w:between w:val="nil"/>
        </w:pBdr>
        <w:tabs>
          <w:tab w:val="left" w:pos="355"/>
        </w:tabs>
        <w:spacing w:before="120"/>
        <w:rPr>
          <w:color w:val="000000"/>
        </w:rPr>
      </w:pPr>
      <w:r>
        <w:rPr>
          <w:color w:val="000000"/>
          <w:sz w:val="24"/>
          <w:szCs w:val="24"/>
        </w:rPr>
        <w:t>CRONOGRAMA DE ACTIVIDADES (Diagrama de Gantt)</w:t>
      </w:r>
    </w:p>
    <w:p w14:paraId="27009B26" w14:textId="77777777" w:rsidR="00152634" w:rsidRDefault="00000000">
      <w:pPr>
        <w:numPr>
          <w:ilvl w:val="0"/>
          <w:numId w:val="14"/>
        </w:numPr>
        <w:pBdr>
          <w:top w:val="nil"/>
          <w:left w:val="nil"/>
          <w:bottom w:val="nil"/>
          <w:right w:val="nil"/>
          <w:between w:val="nil"/>
        </w:pBdr>
        <w:tabs>
          <w:tab w:val="left" w:pos="355"/>
        </w:tabs>
        <w:spacing w:before="120"/>
        <w:rPr>
          <w:color w:val="000000"/>
        </w:rPr>
        <w:sectPr w:rsidR="00152634">
          <w:pgSz w:w="12240" w:h="15840"/>
          <w:pgMar w:top="1680" w:right="1300" w:bottom="1680" w:left="1300" w:header="750" w:footer="1497" w:gutter="0"/>
          <w:cols w:space="720"/>
        </w:sectPr>
      </w:pPr>
      <w:r>
        <w:rPr>
          <w:color w:val="000000"/>
          <w:sz w:val="24"/>
          <w:szCs w:val="24"/>
        </w:rPr>
        <w:t>REFERENCIAS BIBLIOGRÁFICAS (Estilo IEEE)</w:t>
      </w:r>
    </w:p>
    <w:p w14:paraId="5D4CD480" w14:textId="77777777" w:rsidR="00152634" w:rsidRDefault="00152634">
      <w:pPr>
        <w:pBdr>
          <w:top w:val="nil"/>
          <w:left w:val="nil"/>
          <w:bottom w:val="nil"/>
          <w:right w:val="nil"/>
          <w:between w:val="nil"/>
        </w:pBdr>
        <w:rPr>
          <w:color w:val="000000"/>
          <w:sz w:val="20"/>
          <w:szCs w:val="20"/>
        </w:rPr>
      </w:pPr>
    </w:p>
    <w:p w14:paraId="67810837" w14:textId="77777777" w:rsidR="00152634" w:rsidRDefault="00152634">
      <w:pPr>
        <w:pBdr>
          <w:top w:val="nil"/>
          <w:left w:val="nil"/>
          <w:bottom w:val="nil"/>
          <w:right w:val="nil"/>
          <w:between w:val="nil"/>
        </w:pBdr>
        <w:rPr>
          <w:color w:val="000000"/>
          <w:sz w:val="20"/>
          <w:szCs w:val="20"/>
        </w:rPr>
      </w:pPr>
    </w:p>
    <w:p w14:paraId="5C251E64" w14:textId="77777777" w:rsidR="00152634" w:rsidRDefault="00152634">
      <w:pPr>
        <w:pBdr>
          <w:top w:val="nil"/>
          <w:left w:val="nil"/>
          <w:bottom w:val="nil"/>
          <w:right w:val="nil"/>
          <w:between w:val="nil"/>
        </w:pBdr>
        <w:rPr>
          <w:color w:val="000000"/>
          <w:sz w:val="20"/>
          <w:szCs w:val="20"/>
        </w:rPr>
      </w:pPr>
    </w:p>
    <w:p w14:paraId="170BB833" w14:textId="77777777" w:rsidR="00152634" w:rsidRDefault="00152634">
      <w:pPr>
        <w:pBdr>
          <w:top w:val="nil"/>
          <w:left w:val="nil"/>
          <w:bottom w:val="nil"/>
          <w:right w:val="nil"/>
          <w:between w:val="nil"/>
        </w:pBdr>
        <w:spacing w:before="7"/>
        <w:rPr>
          <w:color w:val="000000"/>
          <w:sz w:val="28"/>
          <w:szCs w:val="28"/>
        </w:rPr>
      </w:pPr>
    </w:p>
    <w:p w14:paraId="37A63626" w14:textId="77777777" w:rsidR="00152634" w:rsidRDefault="00000000">
      <w:pPr>
        <w:pStyle w:val="Ttulo1"/>
        <w:ind w:left="3817" w:right="3782" w:hanging="33"/>
        <w:jc w:val="both"/>
        <w:sectPr w:rsidR="00152634">
          <w:pgSz w:w="12240" w:h="15840"/>
          <w:pgMar w:top="1680" w:right="1300" w:bottom="1680" w:left="1300" w:header="750" w:footer="1497" w:gutter="0"/>
          <w:cols w:space="720"/>
        </w:sectPr>
      </w:pPr>
      <w:r>
        <w:t>LISTA DE FIGURAS LISTA DE TABLAS LISTA DE ANEXOS</w:t>
      </w:r>
    </w:p>
    <w:p w14:paraId="7E781D6D" w14:textId="77777777" w:rsidR="00152634" w:rsidRDefault="00152634">
      <w:pPr>
        <w:pBdr>
          <w:top w:val="nil"/>
          <w:left w:val="nil"/>
          <w:bottom w:val="nil"/>
          <w:right w:val="nil"/>
          <w:between w:val="nil"/>
        </w:pBdr>
        <w:spacing w:before="7"/>
        <w:rPr>
          <w:b/>
          <w:color w:val="000000"/>
          <w:sz w:val="29"/>
          <w:szCs w:val="29"/>
        </w:rPr>
      </w:pPr>
    </w:p>
    <w:p w14:paraId="610DE5B1" w14:textId="77777777" w:rsidR="00152634" w:rsidRDefault="00000000">
      <w:pPr>
        <w:spacing w:before="43"/>
        <w:ind w:left="408" w:right="408"/>
        <w:jc w:val="center"/>
        <w:rPr>
          <w:b/>
          <w:sz w:val="28"/>
          <w:szCs w:val="28"/>
        </w:rPr>
      </w:pPr>
      <w:r>
        <w:rPr>
          <w:b/>
          <w:sz w:val="28"/>
          <w:szCs w:val="28"/>
        </w:rPr>
        <w:t>INTRODUCCIÓN</w:t>
      </w:r>
    </w:p>
    <w:p w14:paraId="6D31A452" w14:textId="77777777" w:rsidR="00152634" w:rsidRDefault="00152634">
      <w:pPr>
        <w:pBdr>
          <w:top w:val="nil"/>
          <w:left w:val="nil"/>
          <w:bottom w:val="nil"/>
          <w:right w:val="nil"/>
          <w:between w:val="nil"/>
        </w:pBdr>
        <w:rPr>
          <w:b/>
          <w:color w:val="000000"/>
          <w:sz w:val="28"/>
          <w:szCs w:val="28"/>
        </w:rPr>
      </w:pPr>
    </w:p>
    <w:p w14:paraId="2479C2A5" w14:textId="77777777" w:rsidR="00152634" w:rsidRDefault="00152634">
      <w:pPr>
        <w:pBdr>
          <w:top w:val="nil"/>
          <w:left w:val="nil"/>
          <w:bottom w:val="nil"/>
          <w:right w:val="nil"/>
          <w:between w:val="nil"/>
        </w:pBdr>
        <w:rPr>
          <w:b/>
          <w:color w:val="000000"/>
          <w:sz w:val="28"/>
          <w:szCs w:val="28"/>
        </w:rPr>
      </w:pPr>
    </w:p>
    <w:p w14:paraId="6E2CFA4C" w14:textId="77777777" w:rsidR="00152634" w:rsidRDefault="00000000">
      <w:pPr>
        <w:pBdr>
          <w:top w:val="nil"/>
          <w:left w:val="nil"/>
          <w:bottom w:val="nil"/>
          <w:right w:val="nil"/>
          <w:between w:val="nil"/>
        </w:pBdr>
        <w:spacing w:before="195"/>
        <w:ind w:left="118" w:right="116"/>
        <w:jc w:val="both"/>
        <w:rPr>
          <w:color w:val="000000"/>
          <w:sz w:val="24"/>
          <w:szCs w:val="24"/>
        </w:rPr>
        <w:sectPr w:rsidR="00152634">
          <w:pgSz w:w="12240" w:h="15840"/>
          <w:pgMar w:top="1680" w:right="1300" w:bottom="1680" w:left="1300" w:header="750" w:footer="1497" w:gutter="0"/>
          <w:cols w:space="720"/>
        </w:sectPr>
      </w:pPr>
      <w:r>
        <w:rPr>
          <w:color w:val="000000"/>
          <w:sz w:val="24"/>
          <w:szCs w:val="24"/>
        </w:rPr>
        <w:t>La introducción es lo último que se escribe, pues en ella se va a dejar registro de lo elaborado en varios de los capítulos del desarrollo del anteproyecto. La introducción suele iniciar describiendo brevemente el problema que se quiere resolver y luego motivando la necesidad de su solución. A continuación, se menciona también de forma breve qué es lo que se piensa hacer, cómo se piensa solucionar el problema, también se mencionan los resultados que se espera obtener. La introducción no debe tener más de una página de longitud.</w:t>
      </w:r>
    </w:p>
    <w:p w14:paraId="4E8B24F4" w14:textId="77777777" w:rsidR="00152634" w:rsidRDefault="00152634">
      <w:pPr>
        <w:pBdr>
          <w:top w:val="nil"/>
          <w:left w:val="nil"/>
          <w:bottom w:val="nil"/>
          <w:right w:val="nil"/>
          <w:between w:val="nil"/>
        </w:pBdr>
        <w:spacing w:before="7"/>
        <w:rPr>
          <w:color w:val="000000"/>
          <w:sz w:val="25"/>
          <w:szCs w:val="25"/>
        </w:rPr>
      </w:pPr>
    </w:p>
    <w:p w14:paraId="4B157B7B" w14:textId="77777777" w:rsidR="00152634" w:rsidRDefault="00000000">
      <w:pPr>
        <w:pStyle w:val="Ttulo2"/>
        <w:numPr>
          <w:ilvl w:val="0"/>
          <w:numId w:val="13"/>
        </w:numPr>
        <w:tabs>
          <w:tab w:val="left" w:pos="3228"/>
        </w:tabs>
        <w:spacing w:before="43"/>
        <w:ind w:hanging="361"/>
      </w:pPr>
      <w:r>
        <w:t>DEFINICIÓN DEL PROBLEMA</w:t>
      </w:r>
    </w:p>
    <w:p w14:paraId="122F0B88" w14:textId="77777777" w:rsidR="00152634" w:rsidRDefault="00152634">
      <w:pPr>
        <w:pBdr>
          <w:top w:val="nil"/>
          <w:left w:val="nil"/>
          <w:bottom w:val="nil"/>
          <w:right w:val="nil"/>
          <w:between w:val="nil"/>
        </w:pBdr>
        <w:spacing w:before="9"/>
        <w:rPr>
          <w:color w:val="000000"/>
          <w:sz w:val="31"/>
          <w:szCs w:val="31"/>
        </w:rPr>
      </w:pPr>
    </w:p>
    <w:p w14:paraId="31DA1ED3" w14:textId="77777777" w:rsidR="00152634" w:rsidRDefault="00000000">
      <w:pPr>
        <w:pBdr>
          <w:top w:val="nil"/>
          <w:left w:val="nil"/>
          <w:bottom w:val="nil"/>
          <w:right w:val="nil"/>
          <w:between w:val="nil"/>
        </w:pBdr>
        <w:ind w:left="118" w:right="116"/>
        <w:jc w:val="both"/>
        <w:rPr>
          <w:color w:val="000000"/>
          <w:sz w:val="24"/>
          <w:szCs w:val="24"/>
        </w:rPr>
      </w:pPr>
      <w:r>
        <w:rPr>
          <w:color w:val="000000"/>
          <w:sz w:val="24"/>
          <w:szCs w:val="24"/>
        </w:rPr>
        <w:t>Un problema es todo aquello cuya solución se desconoce; ese desconocimiento puede ser para un grupo de personas o para la humanidad. Para la formulación correcta de un problema se debe tener en cuenta los siguientes aspectos:</w:t>
      </w:r>
    </w:p>
    <w:p w14:paraId="17DD43E5" w14:textId="77777777" w:rsidR="00152634" w:rsidRDefault="00152634">
      <w:pPr>
        <w:pBdr>
          <w:top w:val="nil"/>
          <w:left w:val="nil"/>
          <w:bottom w:val="nil"/>
          <w:right w:val="nil"/>
          <w:between w:val="nil"/>
        </w:pBdr>
        <w:rPr>
          <w:color w:val="000000"/>
          <w:sz w:val="24"/>
          <w:szCs w:val="24"/>
        </w:rPr>
      </w:pPr>
    </w:p>
    <w:p w14:paraId="1E82675C" w14:textId="77777777" w:rsidR="00152634" w:rsidRDefault="00000000">
      <w:pPr>
        <w:numPr>
          <w:ilvl w:val="0"/>
          <w:numId w:val="12"/>
        </w:numPr>
        <w:pBdr>
          <w:top w:val="nil"/>
          <w:left w:val="nil"/>
          <w:bottom w:val="nil"/>
          <w:right w:val="nil"/>
          <w:between w:val="nil"/>
        </w:pBdr>
        <w:tabs>
          <w:tab w:val="left" w:pos="1107"/>
          <w:tab w:val="left" w:pos="1108"/>
        </w:tabs>
        <w:spacing w:line="276" w:lineRule="auto"/>
        <w:ind w:right="116"/>
        <w:rPr>
          <w:color w:val="000000"/>
        </w:rPr>
      </w:pPr>
      <w:r>
        <w:rPr>
          <w:color w:val="000000"/>
        </w:rPr>
        <w:t>Aquello donde exista una situación actual que se desea mejorar, pero se desconoce la manera de lograrlo.</w:t>
      </w:r>
    </w:p>
    <w:p w14:paraId="0BC3EC9F" w14:textId="77777777" w:rsidR="00152634" w:rsidRDefault="00000000">
      <w:pPr>
        <w:numPr>
          <w:ilvl w:val="0"/>
          <w:numId w:val="12"/>
        </w:numPr>
        <w:pBdr>
          <w:top w:val="nil"/>
          <w:left w:val="nil"/>
          <w:bottom w:val="nil"/>
          <w:right w:val="nil"/>
          <w:between w:val="nil"/>
        </w:pBdr>
        <w:tabs>
          <w:tab w:val="left" w:pos="1107"/>
          <w:tab w:val="left" w:pos="1108"/>
        </w:tabs>
        <w:rPr>
          <w:color w:val="000000"/>
        </w:rPr>
      </w:pPr>
      <w:r>
        <w:rPr>
          <w:color w:val="000000"/>
        </w:rPr>
        <w:t>Una situación actual indeseable, que se desea cambiar o modificar.</w:t>
      </w:r>
    </w:p>
    <w:p w14:paraId="76594C13" w14:textId="77777777" w:rsidR="00152634" w:rsidRDefault="00000000">
      <w:pPr>
        <w:numPr>
          <w:ilvl w:val="0"/>
          <w:numId w:val="12"/>
        </w:numPr>
        <w:pBdr>
          <w:top w:val="nil"/>
          <w:left w:val="nil"/>
          <w:bottom w:val="nil"/>
          <w:right w:val="nil"/>
          <w:between w:val="nil"/>
        </w:pBdr>
        <w:tabs>
          <w:tab w:val="left" w:pos="1107"/>
          <w:tab w:val="left" w:pos="1108"/>
        </w:tabs>
        <w:spacing w:before="40" w:line="276" w:lineRule="auto"/>
        <w:ind w:right="117"/>
        <w:rPr>
          <w:color w:val="000000"/>
        </w:rPr>
      </w:pPr>
      <w:r>
        <w:rPr>
          <w:color w:val="000000"/>
        </w:rPr>
        <w:t>Un problema debe expresarse en términos concretos y explícitos a través del planteamiento, formulación y sistematización.</w:t>
      </w:r>
    </w:p>
    <w:p w14:paraId="5AC87D92" w14:textId="77777777" w:rsidR="00152634" w:rsidRDefault="00152634">
      <w:pPr>
        <w:pBdr>
          <w:top w:val="nil"/>
          <w:left w:val="nil"/>
          <w:bottom w:val="nil"/>
          <w:right w:val="nil"/>
          <w:between w:val="nil"/>
        </w:pBdr>
        <w:rPr>
          <w:color w:val="000000"/>
          <w:sz w:val="24"/>
          <w:szCs w:val="24"/>
        </w:rPr>
      </w:pPr>
    </w:p>
    <w:p w14:paraId="58862FDE" w14:textId="77777777" w:rsidR="00152634" w:rsidRDefault="00000000">
      <w:pPr>
        <w:spacing w:before="1"/>
        <w:ind w:left="118" w:right="120"/>
        <w:jc w:val="both"/>
        <w:rPr>
          <w:i/>
          <w:sz w:val="24"/>
          <w:szCs w:val="24"/>
        </w:rPr>
      </w:pPr>
      <w:r>
        <w:rPr>
          <w:b/>
          <w:i/>
          <w:sz w:val="24"/>
          <w:szCs w:val="24"/>
        </w:rPr>
        <w:t xml:space="preserve">Nota: </w:t>
      </w:r>
      <w:r>
        <w:rPr>
          <w:i/>
          <w:sz w:val="24"/>
          <w:szCs w:val="24"/>
        </w:rPr>
        <w:t>Es muy importante incluir referencias bibliográficas de las afirmaciones que se realizan y la información que se utiliza en esta definición del problema.</w:t>
      </w:r>
    </w:p>
    <w:p w14:paraId="2EE72BB8" w14:textId="77777777" w:rsidR="00152634" w:rsidRDefault="00152634">
      <w:pPr>
        <w:pBdr>
          <w:top w:val="nil"/>
          <w:left w:val="nil"/>
          <w:bottom w:val="nil"/>
          <w:right w:val="nil"/>
          <w:between w:val="nil"/>
        </w:pBdr>
        <w:spacing w:before="7"/>
        <w:rPr>
          <w:i/>
          <w:color w:val="000000"/>
          <w:sz w:val="27"/>
          <w:szCs w:val="27"/>
        </w:rPr>
      </w:pPr>
    </w:p>
    <w:p w14:paraId="7585040A" w14:textId="77777777" w:rsidR="00152634" w:rsidRDefault="00000000">
      <w:pPr>
        <w:numPr>
          <w:ilvl w:val="1"/>
          <w:numId w:val="11"/>
        </w:numPr>
        <w:pBdr>
          <w:top w:val="nil"/>
          <w:left w:val="nil"/>
          <w:bottom w:val="nil"/>
          <w:right w:val="nil"/>
          <w:between w:val="nil"/>
        </w:pBdr>
        <w:tabs>
          <w:tab w:val="left" w:pos="538"/>
        </w:tabs>
        <w:rPr>
          <w:b/>
          <w:color w:val="000000"/>
        </w:rPr>
      </w:pPr>
      <w:r>
        <w:rPr>
          <w:b/>
          <w:color w:val="000000"/>
          <w:sz w:val="24"/>
          <w:szCs w:val="24"/>
        </w:rPr>
        <w:t>PLANTEAMIENTO DEL PROBLEMA</w:t>
      </w:r>
    </w:p>
    <w:p w14:paraId="0AF8D771" w14:textId="77777777" w:rsidR="00152634" w:rsidRDefault="00152634">
      <w:pPr>
        <w:pBdr>
          <w:top w:val="nil"/>
          <w:left w:val="nil"/>
          <w:bottom w:val="nil"/>
          <w:right w:val="nil"/>
          <w:between w:val="nil"/>
        </w:pBdr>
        <w:spacing w:before="2"/>
        <w:rPr>
          <w:color w:val="000000"/>
          <w:sz w:val="31"/>
          <w:szCs w:val="31"/>
        </w:rPr>
      </w:pPr>
    </w:p>
    <w:p w14:paraId="7D73E828" w14:textId="36A998B2" w:rsidR="003477B0" w:rsidRDefault="00000000">
      <w:pPr>
        <w:pBdr>
          <w:top w:val="nil"/>
          <w:left w:val="nil"/>
          <w:bottom w:val="nil"/>
          <w:right w:val="nil"/>
          <w:between w:val="nil"/>
        </w:pBdr>
        <w:tabs>
          <w:tab w:val="left" w:pos="916"/>
        </w:tabs>
        <w:jc w:val="both"/>
        <w:rPr>
          <w:sz w:val="24"/>
          <w:szCs w:val="24"/>
        </w:rPr>
      </w:pPr>
      <w:r>
        <w:rPr>
          <w:sz w:val="24"/>
          <w:szCs w:val="24"/>
        </w:rPr>
        <w:t xml:space="preserve">En el marco de la COP-16 se convocaron a los gremios empresariales para discutir en conjunto los compromisos y acciones en materia de biodiversidad que permitan contribuir a la conservación, movilización de recursos y protección del medio ambiente. En ese sentido, existe una urgencia común de todos los sectores de la sociedad de detener y revertir la pérdida de biodiversidad para el año 2030, y avanzar en el cumplimiento del Marco Global de biodiversidad Kunming-Montreal para lograr un futuro más sostenible. En particular, la sostenibilidad ambiental se inscribe en una de las apuestas del Marco Global de tener modelos productivos sostenibles que valoren la naturaleza, distribución justa y equitativa de beneficios. Por tanto, las pequeñas y medianas empresas (Pymes) deben lograr un crecimiento sostenible que permita la consecución conjunta de valor social y empresarial, es decir, crear valor compartido (CVC) en un entorno más sostenible (32), dado que estas empresas también producen contaminación ambiental. En el contexto empresarial, el análisis integral de la CVC no solo requiere la comprensión teórico-conceptual, sino que necesita ser evaluado, modelado y medido para predecir el impacto sobre la contaminación ambiental. Dado que gran parte de la investigación de la CVC y sostenibilidad se ha centrado en grandes empresas de países desarrollados, surge la necesidad de investigar empíricamente la CVC y </w:t>
      </w:r>
      <w:r w:rsidR="00F679E2">
        <w:rPr>
          <w:sz w:val="24"/>
          <w:szCs w:val="24"/>
        </w:rPr>
        <w:t xml:space="preserve">su relación con la </w:t>
      </w:r>
      <w:r>
        <w:rPr>
          <w:sz w:val="24"/>
          <w:szCs w:val="24"/>
        </w:rPr>
        <w:t xml:space="preserve">sostenibilidad en el contexto de las Pymes de países en desarrollo analizando sus datos con métricas e indicadores para medir los impactos ambientales y predecir los niveles de contaminación de estas empresas. </w:t>
      </w:r>
      <w:r w:rsidR="003477B0">
        <w:rPr>
          <w:sz w:val="24"/>
          <w:szCs w:val="24"/>
        </w:rPr>
        <w:t>En particular, este trabajo pretende abordar la CVC y su relación con la sostenibilidad ambiental desde un enfoque multivariado, pues existen diferentes variables que afectan la CVC</w:t>
      </w:r>
      <w:r w:rsidR="004E311A">
        <w:rPr>
          <w:sz w:val="24"/>
          <w:szCs w:val="24"/>
        </w:rPr>
        <w:t xml:space="preserve">. </w:t>
      </w:r>
      <w:r w:rsidR="00515E95">
        <w:rPr>
          <w:sz w:val="24"/>
          <w:szCs w:val="24"/>
        </w:rPr>
        <w:t>Por tanto</w:t>
      </w:r>
      <w:r w:rsidR="003529FF">
        <w:rPr>
          <w:sz w:val="24"/>
          <w:szCs w:val="24"/>
        </w:rPr>
        <w:t xml:space="preserve">, desde la ciencia de datos, </w:t>
      </w:r>
      <w:r w:rsidR="003477B0">
        <w:rPr>
          <w:sz w:val="24"/>
          <w:szCs w:val="24"/>
        </w:rPr>
        <w:t xml:space="preserve">se pretende evaluar esta relación mediante </w:t>
      </w:r>
      <w:r w:rsidR="004E311A">
        <w:rPr>
          <w:sz w:val="24"/>
          <w:szCs w:val="24"/>
        </w:rPr>
        <w:t xml:space="preserve">la construcción de </w:t>
      </w:r>
      <w:r w:rsidR="004E311A" w:rsidRPr="004E311A">
        <w:rPr>
          <w:sz w:val="24"/>
          <w:szCs w:val="24"/>
        </w:rPr>
        <w:t xml:space="preserve">un modelo multivariado </w:t>
      </w:r>
      <w:r w:rsidR="004E311A">
        <w:rPr>
          <w:sz w:val="24"/>
          <w:szCs w:val="24"/>
        </w:rPr>
        <w:t xml:space="preserve">que determine </w:t>
      </w:r>
      <w:r w:rsidR="004E311A" w:rsidRPr="004E311A">
        <w:rPr>
          <w:sz w:val="24"/>
          <w:szCs w:val="24"/>
        </w:rPr>
        <w:t xml:space="preserve">cuáles son </w:t>
      </w:r>
      <w:r w:rsidR="002A1371">
        <w:rPr>
          <w:sz w:val="24"/>
          <w:szCs w:val="24"/>
        </w:rPr>
        <w:t xml:space="preserve">los </w:t>
      </w:r>
      <w:r w:rsidR="004E311A">
        <w:rPr>
          <w:sz w:val="24"/>
          <w:szCs w:val="24"/>
        </w:rPr>
        <w:t>factores o dimensiones</w:t>
      </w:r>
      <w:r w:rsidR="002A1371">
        <w:rPr>
          <w:sz w:val="24"/>
          <w:szCs w:val="24"/>
        </w:rPr>
        <w:t xml:space="preserve"> </w:t>
      </w:r>
      <w:r w:rsidR="004E311A" w:rsidRPr="004E311A">
        <w:rPr>
          <w:sz w:val="24"/>
          <w:szCs w:val="24"/>
        </w:rPr>
        <w:t xml:space="preserve">que mayor inciden </w:t>
      </w:r>
      <w:r w:rsidR="004E311A">
        <w:rPr>
          <w:sz w:val="24"/>
          <w:szCs w:val="24"/>
        </w:rPr>
        <w:t>en</w:t>
      </w:r>
      <w:r w:rsidR="004E311A" w:rsidRPr="004E311A">
        <w:rPr>
          <w:sz w:val="24"/>
          <w:szCs w:val="24"/>
        </w:rPr>
        <w:t xml:space="preserve"> la </w:t>
      </w:r>
      <w:r w:rsidR="004E311A">
        <w:rPr>
          <w:sz w:val="24"/>
          <w:szCs w:val="24"/>
        </w:rPr>
        <w:t xml:space="preserve">CVC </w:t>
      </w:r>
      <w:r w:rsidR="004E311A" w:rsidRPr="004E311A">
        <w:rPr>
          <w:sz w:val="24"/>
          <w:szCs w:val="24"/>
        </w:rPr>
        <w:t xml:space="preserve">y probar su </w:t>
      </w:r>
      <w:r w:rsidR="004E311A">
        <w:rPr>
          <w:sz w:val="24"/>
          <w:szCs w:val="24"/>
        </w:rPr>
        <w:t xml:space="preserve">relación con la </w:t>
      </w:r>
      <w:r w:rsidR="00515E95">
        <w:rPr>
          <w:sz w:val="24"/>
          <w:szCs w:val="24"/>
        </w:rPr>
        <w:t xml:space="preserve">sostenibilidad ambiental </w:t>
      </w:r>
      <w:r w:rsidR="00515E95">
        <w:rPr>
          <w:sz w:val="24"/>
          <w:szCs w:val="24"/>
        </w:rPr>
        <w:t xml:space="preserve">utilizando ecuaciones estructurales de segundo orden para </w:t>
      </w:r>
      <w:r w:rsidR="002A1371">
        <w:rPr>
          <w:sz w:val="24"/>
          <w:szCs w:val="24"/>
        </w:rPr>
        <w:t>explicar</w:t>
      </w:r>
      <w:r w:rsidR="0028797E">
        <w:rPr>
          <w:sz w:val="24"/>
          <w:szCs w:val="24"/>
        </w:rPr>
        <w:t xml:space="preserve"> las relaciones causales con la CVC y el impacto </w:t>
      </w:r>
      <w:r w:rsidR="002A1371">
        <w:rPr>
          <w:sz w:val="24"/>
          <w:szCs w:val="24"/>
        </w:rPr>
        <w:t>en</w:t>
      </w:r>
      <w:r w:rsidR="00A46638">
        <w:rPr>
          <w:sz w:val="24"/>
          <w:szCs w:val="24"/>
        </w:rPr>
        <w:t xml:space="preserve"> el desarrollo </w:t>
      </w:r>
      <w:r w:rsidR="00A46638">
        <w:rPr>
          <w:sz w:val="24"/>
          <w:szCs w:val="24"/>
        </w:rPr>
        <w:lastRenderedPageBreak/>
        <w:t>sostenible de las Pymes.</w:t>
      </w:r>
    </w:p>
    <w:p w14:paraId="076DBB6F" w14:textId="7B72C81D" w:rsidR="00152634" w:rsidRDefault="003477B0">
      <w:pPr>
        <w:pBdr>
          <w:top w:val="nil"/>
          <w:left w:val="nil"/>
          <w:bottom w:val="nil"/>
          <w:right w:val="nil"/>
          <w:between w:val="nil"/>
        </w:pBdr>
        <w:tabs>
          <w:tab w:val="left" w:pos="916"/>
        </w:tabs>
        <w:jc w:val="both"/>
        <w:rPr>
          <w:color w:val="000000"/>
          <w:sz w:val="24"/>
          <w:szCs w:val="24"/>
        </w:rPr>
      </w:pPr>
      <w:r>
        <w:rPr>
          <w:sz w:val="24"/>
          <w:szCs w:val="24"/>
        </w:rPr>
        <w:t xml:space="preserve"> </w:t>
      </w:r>
    </w:p>
    <w:p w14:paraId="2AF071EF" w14:textId="77777777" w:rsidR="00152634" w:rsidRDefault="00000000">
      <w:pPr>
        <w:numPr>
          <w:ilvl w:val="1"/>
          <w:numId w:val="11"/>
        </w:numPr>
        <w:pBdr>
          <w:top w:val="nil"/>
          <w:left w:val="nil"/>
          <w:bottom w:val="nil"/>
          <w:right w:val="nil"/>
          <w:between w:val="nil"/>
        </w:pBdr>
        <w:tabs>
          <w:tab w:val="left" w:pos="538"/>
        </w:tabs>
        <w:rPr>
          <w:b/>
          <w:color w:val="000000"/>
        </w:rPr>
      </w:pPr>
      <w:r>
        <w:rPr>
          <w:b/>
          <w:color w:val="000000"/>
          <w:sz w:val="24"/>
          <w:szCs w:val="24"/>
        </w:rPr>
        <w:t>FORMULACIÓN DEL PROBLEMA</w:t>
      </w:r>
    </w:p>
    <w:p w14:paraId="654FA18F" w14:textId="77777777" w:rsidR="00152634" w:rsidRDefault="00152634">
      <w:pPr>
        <w:pBdr>
          <w:top w:val="nil"/>
          <w:left w:val="nil"/>
          <w:bottom w:val="nil"/>
          <w:right w:val="nil"/>
          <w:between w:val="nil"/>
        </w:pBdr>
        <w:spacing w:before="2"/>
        <w:rPr>
          <w:color w:val="000000"/>
          <w:sz w:val="31"/>
          <w:szCs w:val="31"/>
        </w:rPr>
      </w:pPr>
    </w:p>
    <w:p w14:paraId="3AF5CC95" w14:textId="4EBFA1A5" w:rsidR="00152634" w:rsidRDefault="00000000">
      <w:pPr>
        <w:pBdr>
          <w:top w:val="nil"/>
          <w:left w:val="nil"/>
          <w:bottom w:val="nil"/>
          <w:right w:val="nil"/>
          <w:between w:val="nil"/>
        </w:pBdr>
        <w:ind w:left="118" w:right="116"/>
        <w:jc w:val="both"/>
        <w:rPr>
          <w:sz w:val="24"/>
          <w:szCs w:val="24"/>
        </w:rPr>
      </w:pPr>
      <w:r>
        <w:rPr>
          <w:sz w:val="24"/>
          <w:szCs w:val="24"/>
        </w:rPr>
        <w:t xml:space="preserve">En este orden de ideas, en esta investigación se plantea la siguiente pregunta: ¿Cómo desarrollar un modelo </w:t>
      </w:r>
      <w:r w:rsidR="00455E07">
        <w:rPr>
          <w:sz w:val="24"/>
          <w:szCs w:val="24"/>
        </w:rPr>
        <w:t>multivariado</w:t>
      </w:r>
      <w:r>
        <w:rPr>
          <w:sz w:val="24"/>
          <w:szCs w:val="24"/>
        </w:rPr>
        <w:t xml:space="preserve"> para </w:t>
      </w:r>
      <w:r w:rsidR="009C482E">
        <w:rPr>
          <w:sz w:val="24"/>
          <w:szCs w:val="24"/>
        </w:rPr>
        <w:t>predecir</w:t>
      </w:r>
      <w:r w:rsidR="00455E07">
        <w:rPr>
          <w:sz w:val="24"/>
          <w:szCs w:val="24"/>
        </w:rPr>
        <w:t xml:space="preserve"> </w:t>
      </w:r>
      <w:r>
        <w:rPr>
          <w:sz w:val="24"/>
          <w:szCs w:val="24"/>
        </w:rPr>
        <w:t xml:space="preserve">la creación de valor compartido y </w:t>
      </w:r>
      <w:r w:rsidR="005B1621">
        <w:rPr>
          <w:sz w:val="24"/>
          <w:szCs w:val="24"/>
        </w:rPr>
        <w:t xml:space="preserve">su relación con </w:t>
      </w:r>
      <w:r>
        <w:rPr>
          <w:sz w:val="24"/>
          <w:szCs w:val="24"/>
        </w:rPr>
        <w:t>la sostenibilidad en las Pymes?, constituye el problema a investigar. Adicionalmente, se formulan las siguientes preguntas de investigación:</w:t>
      </w:r>
    </w:p>
    <w:p w14:paraId="02B63D9C" w14:textId="77777777" w:rsidR="00152634" w:rsidRDefault="00152634">
      <w:pPr>
        <w:pBdr>
          <w:top w:val="nil"/>
          <w:left w:val="nil"/>
          <w:bottom w:val="nil"/>
          <w:right w:val="nil"/>
          <w:between w:val="nil"/>
        </w:pBdr>
        <w:ind w:left="118" w:right="116"/>
        <w:jc w:val="both"/>
        <w:rPr>
          <w:sz w:val="24"/>
          <w:szCs w:val="24"/>
        </w:rPr>
      </w:pPr>
    </w:p>
    <w:p w14:paraId="231F9210" w14:textId="4D059266" w:rsidR="005B1621" w:rsidRDefault="005B1621">
      <w:pPr>
        <w:pBdr>
          <w:top w:val="nil"/>
          <w:left w:val="nil"/>
          <w:bottom w:val="nil"/>
          <w:right w:val="nil"/>
          <w:between w:val="nil"/>
        </w:pBdr>
        <w:ind w:left="118" w:right="116"/>
        <w:jc w:val="both"/>
        <w:rPr>
          <w:sz w:val="24"/>
          <w:szCs w:val="24"/>
        </w:rPr>
      </w:pPr>
      <w:r w:rsidRPr="004E311A">
        <w:rPr>
          <w:sz w:val="24"/>
          <w:szCs w:val="24"/>
        </w:rPr>
        <w:t xml:space="preserve">multivariado </w:t>
      </w:r>
      <w:r>
        <w:rPr>
          <w:sz w:val="24"/>
          <w:szCs w:val="24"/>
        </w:rPr>
        <w:t xml:space="preserve">que determine </w:t>
      </w:r>
      <w:r w:rsidRPr="004E311A">
        <w:rPr>
          <w:sz w:val="24"/>
          <w:szCs w:val="24"/>
        </w:rPr>
        <w:t xml:space="preserve">cuáles son </w:t>
      </w:r>
      <w:r>
        <w:rPr>
          <w:sz w:val="24"/>
          <w:szCs w:val="24"/>
        </w:rPr>
        <w:t xml:space="preserve">los factores o dimensiones </w:t>
      </w:r>
      <w:r w:rsidRPr="004E311A">
        <w:rPr>
          <w:sz w:val="24"/>
          <w:szCs w:val="24"/>
        </w:rPr>
        <w:t xml:space="preserve">que mayor inciden </w:t>
      </w:r>
      <w:r>
        <w:rPr>
          <w:sz w:val="24"/>
          <w:szCs w:val="24"/>
        </w:rPr>
        <w:t>en</w:t>
      </w:r>
      <w:r w:rsidRPr="004E311A">
        <w:rPr>
          <w:sz w:val="24"/>
          <w:szCs w:val="24"/>
        </w:rPr>
        <w:t xml:space="preserve"> la </w:t>
      </w:r>
      <w:r>
        <w:rPr>
          <w:sz w:val="24"/>
          <w:szCs w:val="24"/>
        </w:rPr>
        <w:t xml:space="preserve">CVC </w:t>
      </w:r>
      <w:r w:rsidRPr="004E311A">
        <w:rPr>
          <w:sz w:val="24"/>
          <w:szCs w:val="24"/>
        </w:rPr>
        <w:t xml:space="preserve">y probar su </w:t>
      </w:r>
      <w:r>
        <w:rPr>
          <w:sz w:val="24"/>
          <w:szCs w:val="24"/>
        </w:rPr>
        <w:t>relación con la sostenibilidad ambiental</w:t>
      </w:r>
    </w:p>
    <w:p w14:paraId="035E2030" w14:textId="77777777" w:rsidR="005B1621" w:rsidRDefault="005B1621">
      <w:pPr>
        <w:pBdr>
          <w:top w:val="nil"/>
          <w:left w:val="nil"/>
          <w:bottom w:val="nil"/>
          <w:right w:val="nil"/>
          <w:between w:val="nil"/>
        </w:pBdr>
        <w:ind w:left="118" w:right="116"/>
        <w:jc w:val="both"/>
        <w:rPr>
          <w:sz w:val="24"/>
          <w:szCs w:val="24"/>
        </w:rPr>
      </w:pPr>
    </w:p>
    <w:p w14:paraId="2466361B" w14:textId="016AF06E" w:rsidR="00152634" w:rsidRDefault="00000000">
      <w:pPr>
        <w:pBdr>
          <w:top w:val="nil"/>
          <w:left w:val="nil"/>
          <w:bottom w:val="nil"/>
          <w:right w:val="nil"/>
          <w:between w:val="nil"/>
        </w:pBdr>
        <w:ind w:left="118" w:right="116"/>
        <w:jc w:val="both"/>
        <w:rPr>
          <w:sz w:val="24"/>
          <w:szCs w:val="24"/>
        </w:rPr>
      </w:pPr>
      <w:r>
        <w:rPr>
          <w:sz w:val="24"/>
          <w:szCs w:val="24"/>
        </w:rPr>
        <w:t>1. ¿Cuáles son l</w:t>
      </w:r>
      <w:r w:rsidR="00455E07">
        <w:rPr>
          <w:sz w:val="24"/>
          <w:szCs w:val="24"/>
        </w:rPr>
        <w:t xml:space="preserve">as variables </w:t>
      </w:r>
      <w:r>
        <w:rPr>
          <w:sz w:val="24"/>
          <w:szCs w:val="24"/>
        </w:rPr>
        <w:t xml:space="preserve">que </w:t>
      </w:r>
      <w:r w:rsidR="00455E07">
        <w:rPr>
          <w:sz w:val="24"/>
          <w:szCs w:val="24"/>
        </w:rPr>
        <w:t>determinan l</w:t>
      </w:r>
      <w:r>
        <w:rPr>
          <w:sz w:val="24"/>
          <w:szCs w:val="24"/>
        </w:rPr>
        <w:t xml:space="preserve">a creación de valor compartido </w:t>
      </w:r>
      <w:r w:rsidR="00455E07">
        <w:rPr>
          <w:sz w:val="24"/>
          <w:szCs w:val="24"/>
        </w:rPr>
        <w:t xml:space="preserve">de </w:t>
      </w:r>
      <w:r>
        <w:rPr>
          <w:sz w:val="24"/>
          <w:szCs w:val="24"/>
        </w:rPr>
        <w:t xml:space="preserve">las Pymes? </w:t>
      </w:r>
    </w:p>
    <w:p w14:paraId="003678A4" w14:textId="561F3081" w:rsidR="00152634" w:rsidRDefault="00000000">
      <w:pPr>
        <w:pBdr>
          <w:top w:val="nil"/>
          <w:left w:val="nil"/>
          <w:bottom w:val="nil"/>
          <w:right w:val="nil"/>
          <w:between w:val="nil"/>
        </w:pBdr>
        <w:ind w:left="118" w:right="116"/>
        <w:jc w:val="both"/>
        <w:rPr>
          <w:sz w:val="24"/>
          <w:szCs w:val="24"/>
        </w:rPr>
      </w:pPr>
      <w:r>
        <w:rPr>
          <w:sz w:val="24"/>
          <w:szCs w:val="24"/>
        </w:rPr>
        <w:t xml:space="preserve">2. ¿Cómo </w:t>
      </w:r>
      <w:r w:rsidR="00455E07">
        <w:rPr>
          <w:sz w:val="24"/>
          <w:szCs w:val="24"/>
        </w:rPr>
        <w:t>construir un modelo multivariante</w:t>
      </w:r>
      <w:r>
        <w:rPr>
          <w:sz w:val="24"/>
          <w:szCs w:val="24"/>
        </w:rPr>
        <w:t xml:space="preserve"> </w:t>
      </w:r>
      <w:r w:rsidR="00455E07">
        <w:rPr>
          <w:sz w:val="24"/>
          <w:szCs w:val="24"/>
        </w:rPr>
        <w:t xml:space="preserve">que mida el </w:t>
      </w:r>
      <w:r>
        <w:rPr>
          <w:sz w:val="24"/>
          <w:szCs w:val="24"/>
        </w:rPr>
        <w:t xml:space="preserve">valor compartido </w:t>
      </w:r>
      <w:r w:rsidR="00455E07">
        <w:rPr>
          <w:sz w:val="24"/>
          <w:szCs w:val="24"/>
        </w:rPr>
        <w:t xml:space="preserve">y su relación con la sostenibilidad </w:t>
      </w:r>
      <w:r>
        <w:rPr>
          <w:sz w:val="24"/>
          <w:szCs w:val="24"/>
        </w:rPr>
        <w:t xml:space="preserve">ambiental de las Pymes? </w:t>
      </w:r>
    </w:p>
    <w:p w14:paraId="2D13ECE6" w14:textId="18409E7B" w:rsidR="00F679E2" w:rsidRDefault="00000000">
      <w:pPr>
        <w:pBdr>
          <w:top w:val="nil"/>
          <w:left w:val="nil"/>
          <w:bottom w:val="nil"/>
          <w:right w:val="nil"/>
          <w:between w:val="nil"/>
        </w:pBdr>
        <w:ind w:left="118" w:right="116"/>
        <w:jc w:val="both"/>
        <w:rPr>
          <w:sz w:val="24"/>
          <w:szCs w:val="24"/>
        </w:rPr>
      </w:pPr>
      <w:r>
        <w:rPr>
          <w:sz w:val="24"/>
          <w:szCs w:val="24"/>
        </w:rPr>
        <w:t xml:space="preserve">3. ¿Cómo </w:t>
      </w:r>
      <w:r w:rsidR="000B358B">
        <w:rPr>
          <w:sz w:val="24"/>
          <w:szCs w:val="24"/>
        </w:rPr>
        <w:t xml:space="preserve">presentar la información de las variables de la CVC y los resultados de la relación con la </w:t>
      </w:r>
      <w:r w:rsidR="000B358B">
        <w:rPr>
          <w:sz w:val="24"/>
          <w:szCs w:val="24"/>
        </w:rPr>
        <w:t>sostenibilidad ambiental de las Pymes</w:t>
      </w:r>
      <w:r>
        <w:rPr>
          <w:sz w:val="24"/>
          <w:szCs w:val="24"/>
        </w:rPr>
        <w:t>?</w:t>
      </w:r>
    </w:p>
    <w:p w14:paraId="435ECB0F" w14:textId="77777777" w:rsidR="00455E07" w:rsidRDefault="00455E07">
      <w:pPr>
        <w:pBdr>
          <w:top w:val="nil"/>
          <w:left w:val="nil"/>
          <w:bottom w:val="nil"/>
          <w:right w:val="nil"/>
          <w:between w:val="nil"/>
        </w:pBdr>
        <w:ind w:left="118" w:right="116"/>
        <w:jc w:val="both"/>
        <w:rPr>
          <w:sz w:val="24"/>
          <w:szCs w:val="24"/>
        </w:rPr>
      </w:pPr>
    </w:p>
    <w:p w14:paraId="67B12294" w14:textId="77777777" w:rsidR="00152634" w:rsidRDefault="00000000">
      <w:pPr>
        <w:pStyle w:val="Ttulo2"/>
        <w:numPr>
          <w:ilvl w:val="0"/>
          <w:numId w:val="13"/>
        </w:numPr>
        <w:tabs>
          <w:tab w:val="left" w:pos="3531"/>
          <w:tab w:val="left" w:pos="3532"/>
        </w:tabs>
        <w:spacing w:before="62"/>
        <w:ind w:left="3531" w:hanging="421"/>
        <w:rPr>
          <w:sz w:val="22"/>
          <w:szCs w:val="22"/>
        </w:rPr>
      </w:pPr>
      <w:r>
        <w:t>OBJETIVOS DEL PROYECTO</w:t>
      </w:r>
    </w:p>
    <w:p w14:paraId="11887ADC" w14:textId="77777777" w:rsidR="00152634" w:rsidRDefault="00152634">
      <w:pPr>
        <w:pBdr>
          <w:top w:val="nil"/>
          <w:left w:val="nil"/>
          <w:bottom w:val="nil"/>
          <w:right w:val="nil"/>
          <w:between w:val="nil"/>
        </w:pBdr>
        <w:rPr>
          <w:color w:val="000000"/>
          <w:sz w:val="28"/>
          <w:szCs w:val="28"/>
        </w:rPr>
      </w:pPr>
    </w:p>
    <w:p w14:paraId="3BDDFD66" w14:textId="77777777" w:rsidR="00152634" w:rsidRDefault="00000000">
      <w:pPr>
        <w:numPr>
          <w:ilvl w:val="1"/>
          <w:numId w:val="10"/>
        </w:numPr>
        <w:pBdr>
          <w:top w:val="nil"/>
          <w:left w:val="nil"/>
          <w:bottom w:val="nil"/>
          <w:right w:val="nil"/>
          <w:between w:val="nil"/>
        </w:pBdr>
        <w:tabs>
          <w:tab w:val="left" w:pos="477"/>
        </w:tabs>
        <w:spacing w:before="218"/>
        <w:rPr>
          <w:b/>
          <w:color w:val="000000"/>
        </w:rPr>
      </w:pPr>
      <w:r>
        <w:rPr>
          <w:b/>
          <w:color w:val="000000"/>
          <w:sz w:val="24"/>
          <w:szCs w:val="24"/>
        </w:rPr>
        <w:t>OBJETIVO GENERAL</w:t>
      </w:r>
    </w:p>
    <w:p w14:paraId="484ECFF6" w14:textId="1ADB06F4" w:rsidR="00152634" w:rsidRDefault="00000000" w:rsidP="009C482E">
      <w:pPr>
        <w:pBdr>
          <w:top w:val="nil"/>
          <w:left w:val="nil"/>
          <w:bottom w:val="nil"/>
          <w:right w:val="nil"/>
          <w:between w:val="nil"/>
        </w:pBdr>
        <w:spacing w:before="120"/>
        <w:ind w:left="118"/>
        <w:jc w:val="both"/>
        <w:rPr>
          <w:color w:val="000000"/>
          <w:sz w:val="24"/>
          <w:szCs w:val="24"/>
        </w:rPr>
      </w:pPr>
      <w:r>
        <w:rPr>
          <w:sz w:val="24"/>
          <w:szCs w:val="24"/>
        </w:rPr>
        <w:t xml:space="preserve">Desarrollar </w:t>
      </w:r>
      <w:r w:rsidR="009C482E">
        <w:rPr>
          <w:sz w:val="24"/>
          <w:szCs w:val="24"/>
        </w:rPr>
        <w:t xml:space="preserve">un </w:t>
      </w:r>
      <w:r>
        <w:rPr>
          <w:sz w:val="24"/>
          <w:szCs w:val="24"/>
        </w:rPr>
        <w:t xml:space="preserve">modelo </w:t>
      </w:r>
      <w:r w:rsidR="009C482E">
        <w:rPr>
          <w:sz w:val="24"/>
          <w:szCs w:val="24"/>
        </w:rPr>
        <w:t xml:space="preserve">multivariante </w:t>
      </w:r>
      <w:r>
        <w:rPr>
          <w:sz w:val="24"/>
          <w:szCs w:val="24"/>
        </w:rPr>
        <w:t xml:space="preserve">para </w:t>
      </w:r>
      <w:r w:rsidR="009C482E">
        <w:rPr>
          <w:sz w:val="24"/>
          <w:szCs w:val="24"/>
        </w:rPr>
        <w:t xml:space="preserve">predecir </w:t>
      </w:r>
      <w:r w:rsidR="009C482E">
        <w:rPr>
          <w:sz w:val="24"/>
          <w:szCs w:val="24"/>
        </w:rPr>
        <w:t>la creación de valor compartido y su relación con la sostenibilidad en las Pymes</w:t>
      </w:r>
    </w:p>
    <w:p w14:paraId="128CDE98" w14:textId="77777777" w:rsidR="00152634" w:rsidRDefault="00152634">
      <w:pPr>
        <w:pBdr>
          <w:top w:val="nil"/>
          <w:left w:val="nil"/>
          <w:bottom w:val="nil"/>
          <w:right w:val="nil"/>
          <w:between w:val="nil"/>
        </w:pBdr>
        <w:spacing w:before="8"/>
        <w:rPr>
          <w:b/>
          <w:color w:val="000000"/>
          <w:sz w:val="19"/>
          <w:szCs w:val="19"/>
        </w:rPr>
      </w:pPr>
    </w:p>
    <w:p w14:paraId="414438F9" w14:textId="77777777" w:rsidR="00152634" w:rsidRPr="00BE1ADB" w:rsidRDefault="00000000">
      <w:pPr>
        <w:numPr>
          <w:ilvl w:val="1"/>
          <w:numId w:val="10"/>
        </w:numPr>
        <w:pBdr>
          <w:top w:val="nil"/>
          <w:left w:val="nil"/>
          <w:bottom w:val="nil"/>
          <w:right w:val="nil"/>
          <w:between w:val="nil"/>
        </w:pBdr>
        <w:tabs>
          <w:tab w:val="left" w:pos="477"/>
        </w:tabs>
        <w:rPr>
          <w:b/>
          <w:color w:val="000000"/>
        </w:rPr>
      </w:pPr>
      <w:r>
        <w:rPr>
          <w:b/>
          <w:color w:val="000000"/>
          <w:sz w:val="24"/>
          <w:szCs w:val="24"/>
        </w:rPr>
        <w:t>OBJETIVOS ESPECÍFICOS</w:t>
      </w:r>
    </w:p>
    <w:p w14:paraId="3EB0CF77" w14:textId="77777777" w:rsidR="00BE1ADB" w:rsidRDefault="00BE1ADB" w:rsidP="00BE1ADB">
      <w:pPr>
        <w:pBdr>
          <w:top w:val="nil"/>
          <w:left w:val="nil"/>
          <w:bottom w:val="nil"/>
          <w:right w:val="nil"/>
          <w:between w:val="nil"/>
        </w:pBdr>
        <w:tabs>
          <w:tab w:val="left" w:pos="477"/>
        </w:tabs>
        <w:ind w:left="476"/>
        <w:rPr>
          <w:b/>
          <w:color w:val="000000"/>
        </w:rPr>
      </w:pPr>
    </w:p>
    <w:p w14:paraId="714A746E" w14:textId="44DD2344" w:rsidR="00152634" w:rsidRDefault="00000000">
      <w:pPr>
        <w:pBdr>
          <w:top w:val="nil"/>
          <w:left w:val="nil"/>
          <w:bottom w:val="nil"/>
          <w:right w:val="nil"/>
          <w:between w:val="nil"/>
        </w:pBdr>
        <w:spacing w:before="120"/>
        <w:ind w:left="720" w:right="122"/>
        <w:jc w:val="both"/>
        <w:rPr>
          <w:sz w:val="24"/>
          <w:szCs w:val="24"/>
        </w:rPr>
      </w:pPr>
      <w:r>
        <w:rPr>
          <w:sz w:val="24"/>
          <w:szCs w:val="24"/>
        </w:rPr>
        <w:t xml:space="preserve">1. </w:t>
      </w:r>
      <w:r w:rsidR="00557485">
        <w:rPr>
          <w:sz w:val="24"/>
          <w:szCs w:val="24"/>
        </w:rPr>
        <w:t xml:space="preserve">Identificar las </w:t>
      </w:r>
      <w:r w:rsidR="00557485">
        <w:rPr>
          <w:sz w:val="24"/>
          <w:szCs w:val="24"/>
        </w:rPr>
        <w:t>variables que determinan la creación de valor compartido de las Pymes</w:t>
      </w:r>
      <w:r>
        <w:rPr>
          <w:sz w:val="24"/>
          <w:szCs w:val="24"/>
        </w:rPr>
        <w:t>.</w:t>
      </w:r>
    </w:p>
    <w:p w14:paraId="5061A735" w14:textId="7CC9E0A7" w:rsidR="00152634" w:rsidRDefault="00000000">
      <w:pPr>
        <w:pBdr>
          <w:top w:val="nil"/>
          <w:left w:val="nil"/>
          <w:bottom w:val="nil"/>
          <w:right w:val="nil"/>
          <w:between w:val="nil"/>
        </w:pBdr>
        <w:spacing w:before="120"/>
        <w:ind w:left="720" w:right="122"/>
        <w:jc w:val="both"/>
        <w:rPr>
          <w:sz w:val="24"/>
          <w:szCs w:val="24"/>
        </w:rPr>
      </w:pPr>
      <w:r>
        <w:rPr>
          <w:sz w:val="24"/>
          <w:szCs w:val="24"/>
        </w:rPr>
        <w:t xml:space="preserve">2. Desarrollar un modelo predictivo </w:t>
      </w:r>
      <w:r w:rsidR="00557485">
        <w:rPr>
          <w:sz w:val="24"/>
          <w:szCs w:val="24"/>
        </w:rPr>
        <w:t xml:space="preserve">que evalué el </w:t>
      </w:r>
      <w:r>
        <w:rPr>
          <w:sz w:val="24"/>
          <w:szCs w:val="24"/>
        </w:rPr>
        <w:t xml:space="preserve">valor compartido </w:t>
      </w:r>
      <w:r w:rsidR="00557485">
        <w:rPr>
          <w:sz w:val="24"/>
          <w:szCs w:val="24"/>
        </w:rPr>
        <w:t>y su relación con la sostenibilidad ambiental de las Pymes</w:t>
      </w:r>
      <w:r>
        <w:rPr>
          <w:sz w:val="24"/>
          <w:szCs w:val="24"/>
        </w:rPr>
        <w:t>.</w:t>
      </w:r>
    </w:p>
    <w:p w14:paraId="518472F0" w14:textId="519DBC20" w:rsidR="000B358B" w:rsidRDefault="00000000" w:rsidP="000B358B">
      <w:pPr>
        <w:pBdr>
          <w:top w:val="nil"/>
          <w:left w:val="nil"/>
          <w:bottom w:val="nil"/>
          <w:right w:val="nil"/>
          <w:between w:val="nil"/>
        </w:pBdr>
        <w:spacing w:before="120"/>
        <w:ind w:left="720" w:right="122"/>
        <w:jc w:val="both"/>
        <w:rPr>
          <w:sz w:val="24"/>
          <w:szCs w:val="24"/>
        </w:rPr>
      </w:pPr>
      <w:r>
        <w:rPr>
          <w:sz w:val="24"/>
          <w:szCs w:val="24"/>
        </w:rPr>
        <w:t xml:space="preserve">3. Diseñar un tablero interactivo que ofrezca visualizaciones </w:t>
      </w:r>
      <w:r w:rsidR="000B358B">
        <w:rPr>
          <w:sz w:val="24"/>
          <w:szCs w:val="24"/>
        </w:rPr>
        <w:t>sobre las</w:t>
      </w:r>
      <w:r w:rsidR="000B358B">
        <w:rPr>
          <w:sz w:val="24"/>
          <w:szCs w:val="24"/>
        </w:rPr>
        <w:t xml:space="preserve"> variables de la CVC y los resultados con la sostenibilidad ambiental de las Pymes</w:t>
      </w:r>
      <w:r w:rsidR="00D0036E">
        <w:rPr>
          <w:sz w:val="24"/>
          <w:szCs w:val="24"/>
        </w:rPr>
        <w:t>.</w:t>
      </w:r>
    </w:p>
    <w:p w14:paraId="54EE1171" w14:textId="28549FD5" w:rsidR="00152634" w:rsidRDefault="00557485" w:rsidP="000B358B">
      <w:pPr>
        <w:pBdr>
          <w:top w:val="nil"/>
          <w:left w:val="nil"/>
          <w:bottom w:val="nil"/>
          <w:right w:val="nil"/>
          <w:between w:val="nil"/>
        </w:pBdr>
        <w:spacing w:before="120"/>
        <w:ind w:left="720" w:right="122"/>
        <w:jc w:val="both"/>
        <w:rPr>
          <w:color w:val="000000"/>
          <w:sz w:val="24"/>
          <w:szCs w:val="24"/>
        </w:rPr>
      </w:pPr>
      <w:r>
        <w:rPr>
          <w:color w:val="000000"/>
          <w:sz w:val="24"/>
          <w:szCs w:val="24"/>
        </w:rPr>
        <w:t xml:space="preserve"> </w:t>
      </w:r>
    </w:p>
    <w:p w14:paraId="04145BE1" w14:textId="77777777" w:rsidR="00152634" w:rsidRDefault="00000000">
      <w:pPr>
        <w:numPr>
          <w:ilvl w:val="1"/>
          <w:numId w:val="10"/>
        </w:numPr>
        <w:pBdr>
          <w:top w:val="nil"/>
          <w:left w:val="nil"/>
          <w:bottom w:val="nil"/>
          <w:right w:val="nil"/>
          <w:between w:val="nil"/>
        </w:pBdr>
        <w:tabs>
          <w:tab w:val="left" w:pos="477"/>
        </w:tabs>
        <w:rPr>
          <w:b/>
          <w:color w:val="000000"/>
        </w:rPr>
      </w:pPr>
      <w:r>
        <w:rPr>
          <w:b/>
          <w:color w:val="000000"/>
          <w:sz w:val="24"/>
          <w:szCs w:val="24"/>
        </w:rPr>
        <w:t>RESULTADOS ESPERADOS</w:t>
      </w:r>
    </w:p>
    <w:p w14:paraId="1C157C77" w14:textId="77777777" w:rsidR="00152634" w:rsidRDefault="00152634">
      <w:pPr>
        <w:pBdr>
          <w:top w:val="nil"/>
          <w:left w:val="nil"/>
          <w:bottom w:val="nil"/>
          <w:right w:val="nil"/>
          <w:between w:val="nil"/>
        </w:pBdr>
        <w:rPr>
          <w:color w:val="000000"/>
          <w:sz w:val="24"/>
          <w:szCs w:val="24"/>
        </w:rPr>
      </w:pPr>
    </w:p>
    <w:p w14:paraId="5C5BE4E3" w14:textId="6D3CE6E5" w:rsidR="00BB5204" w:rsidRDefault="00BE1ADB" w:rsidP="00BE1ADB">
      <w:pPr>
        <w:pBdr>
          <w:top w:val="nil"/>
          <w:left w:val="nil"/>
          <w:bottom w:val="nil"/>
          <w:right w:val="nil"/>
          <w:between w:val="nil"/>
        </w:pBdr>
        <w:spacing w:before="1"/>
        <w:ind w:left="118" w:right="120"/>
        <w:jc w:val="both"/>
        <w:rPr>
          <w:color w:val="000000"/>
          <w:sz w:val="24"/>
          <w:szCs w:val="24"/>
        </w:rPr>
      </w:pPr>
      <w:r>
        <w:rPr>
          <w:color w:val="000000"/>
          <w:sz w:val="24"/>
          <w:szCs w:val="24"/>
        </w:rPr>
        <w:t>Con este trabajo se e</w:t>
      </w:r>
      <w:r w:rsidRPr="00BE1ADB">
        <w:rPr>
          <w:color w:val="000000"/>
          <w:sz w:val="24"/>
          <w:szCs w:val="24"/>
        </w:rPr>
        <w:t xml:space="preserve">spera </w:t>
      </w:r>
      <w:r w:rsidR="00BB5204">
        <w:rPr>
          <w:color w:val="000000"/>
          <w:sz w:val="24"/>
          <w:szCs w:val="24"/>
        </w:rPr>
        <w:t>que el modelo de CVC y sostenibilidad ambiental pueda ser implementado por las Pymes y replicado en otros contextos empresariales</w:t>
      </w:r>
      <w:r w:rsidR="00BB5204" w:rsidRPr="00BB5204">
        <w:rPr>
          <w:color w:val="000000"/>
          <w:sz w:val="24"/>
          <w:szCs w:val="24"/>
        </w:rPr>
        <w:t>.</w:t>
      </w:r>
      <w:r w:rsidR="00504F0E">
        <w:rPr>
          <w:color w:val="000000"/>
          <w:sz w:val="24"/>
          <w:szCs w:val="24"/>
        </w:rPr>
        <w:t xml:space="preserve"> Entre los resultados esperados tenemos:</w:t>
      </w:r>
    </w:p>
    <w:p w14:paraId="54B77C9F" w14:textId="77777777" w:rsidR="00BE1ADB" w:rsidRDefault="00BE1ADB" w:rsidP="00BE1ADB">
      <w:pPr>
        <w:pBdr>
          <w:top w:val="nil"/>
          <w:left w:val="nil"/>
          <w:bottom w:val="nil"/>
          <w:right w:val="nil"/>
          <w:between w:val="nil"/>
        </w:pBdr>
        <w:spacing w:before="1"/>
        <w:ind w:left="118" w:right="120"/>
        <w:jc w:val="both"/>
        <w:rPr>
          <w:color w:val="000000"/>
          <w:sz w:val="24"/>
          <w:szCs w:val="24"/>
        </w:rPr>
      </w:pPr>
    </w:p>
    <w:p w14:paraId="1E34D447" w14:textId="3B15BDE7" w:rsidR="00BE1ADB" w:rsidRPr="00BE1ADB" w:rsidRDefault="00BE1ADB" w:rsidP="00BE1ADB">
      <w:pPr>
        <w:pBdr>
          <w:top w:val="nil"/>
          <w:left w:val="nil"/>
          <w:bottom w:val="nil"/>
          <w:right w:val="nil"/>
          <w:between w:val="nil"/>
        </w:pBdr>
        <w:spacing w:before="1"/>
        <w:ind w:left="118" w:right="120"/>
        <w:jc w:val="both"/>
        <w:rPr>
          <w:color w:val="000000"/>
          <w:sz w:val="24"/>
          <w:szCs w:val="24"/>
        </w:rPr>
      </w:pPr>
      <w:r w:rsidRPr="00BE1ADB">
        <w:rPr>
          <w:color w:val="000000"/>
          <w:sz w:val="24"/>
          <w:szCs w:val="24"/>
        </w:rPr>
        <w:t>1.</w:t>
      </w:r>
      <w:r w:rsidRPr="00BE1ADB">
        <w:rPr>
          <w:color w:val="000000"/>
          <w:sz w:val="24"/>
          <w:szCs w:val="24"/>
        </w:rPr>
        <w:tab/>
      </w:r>
      <w:r w:rsidR="00617207">
        <w:rPr>
          <w:color w:val="000000"/>
          <w:sz w:val="24"/>
          <w:szCs w:val="24"/>
        </w:rPr>
        <w:t xml:space="preserve">Matriz de variables que identifica y clasifica </w:t>
      </w:r>
      <w:r w:rsidR="00617207" w:rsidRPr="00617207">
        <w:rPr>
          <w:color w:val="000000"/>
          <w:sz w:val="24"/>
          <w:szCs w:val="24"/>
        </w:rPr>
        <w:t>l</w:t>
      </w:r>
      <w:r w:rsidR="00617207">
        <w:rPr>
          <w:color w:val="000000"/>
          <w:sz w:val="24"/>
          <w:szCs w:val="24"/>
        </w:rPr>
        <w:t>os factores</w:t>
      </w:r>
      <w:r w:rsidR="00617207" w:rsidRPr="00617207">
        <w:rPr>
          <w:color w:val="000000"/>
          <w:sz w:val="24"/>
          <w:szCs w:val="24"/>
        </w:rPr>
        <w:t xml:space="preserve"> más </w:t>
      </w:r>
      <w:r w:rsidR="00617207">
        <w:rPr>
          <w:color w:val="000000"/>
          <w:sz w:val="24"/>
          <w:szCs w:val="24"/>
        </w:rPr>
        <w:t xml:space="preserve">influyentes de la </w:t>
      </w:r>
      <w:r w:rsidR="00617207" w:rsidRPr="00617207">
        <w:rPr>
          <w:color w:val="000000"/>
          <w:sz w:val="24"/>
          <w:szCs w:val="24"/>
        </w:rPr>
        <w:t xml:space="preserve">creación de </w:t>
      </w:r>
      <w:r w:rsidR="00617207" w:rsidRPr="00617207">
        <w:rPr>
          <w:color w:val="000000"/>
          <w:sz w:val="24"/>
          <w:szCs w:val="24"/>
        </w:rPr>
        <w:lastRenderedPageBreak/>
        <w:t xml:space="preserve">valor compartido (CVC) </w:t>
      </w:r>
      <w:r w:rsidR="00D0036E">
        <w:rPr>
          <w:color w:val="000000"/>
          <w:sz w:val="24"/>
          <w:szCs w:val="24"/>
        </w:rPr>
        <w:t xml:space="preserve">de </w:t>
      </w:r>
      <w:r w:rsidR="00617207" w:rsidRPr="00617207">
        <w:rPr>
          <w:color w:val="000000"/>
          <w:sz w:val="24"/>
          <w:szCs w:val="24"/>
        </w:rPr>
        <w:t>las Pymes</w:t>
      </w:r>
      <w:r w:rsidR="00D0036E">
        <w:rPr>
          <w:color w:val="000000"/>
          <w:sz w:val="24"/>
          <w:szCs w:val="24"/>
        </w:rPr>
        <w:t>.</w:t>
      </w:r>
    </w:p>
    <w:p w14:paraId="6BC06C93" w14:textId="3B83FD6B" w:rsidR="00BE1ADB" w:rsidRPr="00BE1ADB" w:rsidRDefault="00BE1ADB" w:rsidP="00BE1ADB">
      <w:pPr>
        <w:pBdr>
          <w:top w:val="nil"/>
          <w:left w:val="nil"/>
          <w:bottom w:val="nil"/>
          <w:right w:val="nil"/>
          <w:between w:val="nil"/>
        </w:pBdr>
        <w:spacing w:before="1"/>
        <w:ind w:left="118" w:right="120"/>
        <w:jc w:val="both"/>
        <w:rPr>
          <w:color w:val="000000"/>
          <w:sz w:val="24"/>
          <w:szCs w:val="24"/>
        </w:rPr>
      </w:pPr>
      <w:r w:rsidRPr="00BE1ADB">
        <w:rPr>
          <w:color w:val="000000"/>
          <w:sz w:val="24"/>
          <w:szCs w:val="24"/>
        </w:rPr>
        <w:t>2.</w:t>
      </w:r>
      <w:r w:rsidRPr="00BE1ADB">
        <w:rPr>
          <w:color w:val="000000"/>
          <w:sz w:val="24"/>
          <w:szCs w:val="24"/>
        </w:rPr>
        <w:tab/>
      </w:r>
      <w:r w:rsidR="00D0036E">
        <w:rPr>
          <w:color w:val="000000"/>
          <w:sz w:val="24"/>
          <w:szCs w:val="24"/>
        </w:rPr>
        <w:t>Implementación y evaluación del m</w:t>
      </w:r>
      <w:r w:rsidRPr="00BE1ADB">
        <w:rPr>
          <w:color w:val="000000"/>
          <w:sz w:val="24"/>
          <w:szCs w:val="24"/>
        </w:rPr>
        <w:t xml:space="preserve">odelo </w:t>
      </w:r>
      <w:r w:rsidR="00D0036E">
        <w:rPr>
          <w:sz w:val="24"/>
          <w:szCs w:val="24"/>
        </w:rPr>
        <w:t xml:space="preserve">predictivo </w:t>
      </w:r>
      <w:r w:rsidR="00D0036E">
        <w:rPr>
          <w:sz w:val="24"/>
          <w:szCs w:val="24"/>
        </w:rPr>
        <w:t>de</w:t>
      </w:r>
      <w:r w:rsidR="00D0036E">
        <w:rPr>
          <w:sz w:val="24"/>
          <w:szCs w:val="24"/>
        </w:rPr>
        <w:t xml:space="preserve"> valor compartido y su relación con la sostenibilidad ambiental de las Pymes</w:t>
      </w:r>
      <w:r w:rsidR="00D0036E">
        <w:rPr>
          <w:color w:val="000000"/>
          <w:sz w:val="24"/>
          <w:szCs w:val="24"/>
        </w:rPr>
        <w:t>.</w:t>
      </w:r>
    </w:p>
    <w:p w14:paraId="288E0FDC" w14:textId="77777777" w:rsidR="00C66A88" w:rsidRDefault="00BE1ADB" w:rsidP="00B86826">
      <w:pPr>
        <w:pBdr>
          <w:top w:val="nil"/>
          <w:left w:val="nil"/>
          <w:bottom w:val="nil"/>
          <w:right w:val="nil"/>
          <w:between w:val="nil"/>
        </w:pBdr>
        <w:spacing w:before="1"/>
        <w:ind w:left="118" w:right="120"/>
        <w:jc w:val="both"/>
        <w:rPr>
          <w:color w:val="000000"/>
          <w:sz w:val="24"/>
          <w:szCs w:val="24"/>
        </w:rPr>
      </w:pPr>
      <w:r w:rsidRPr="00BE1ADB">
        <w:rPr>
          <w:color w:val="000000"/>
          <w:sz w:val="24"/>
          <w:szCs w:val="24"/>
        </w:rPr>
        <w:t>3.</w:t>
      </w:r>
      <w:r w:rsidRPr="00BE1ADB">
        <w:rPr>
          <w:color w:val="000000"/>
          <w:sz w:val="24"/>
          <w:szCs w:val="24"/>
        </w:rPr>
        <w:tab/>
      </w:r>
      <w:r w:rsidR="00D0036E">
        <w:rPr>
          <w:color w:val="000000"/>
          <w:sz w:val="24"/>
          <w:szCs w:val="24"/>
        </w:rPr>
        <w:t xml:space="preserve">Tablero interactivo que </w:t>
      </w:r>
      <w:r w:rsidR="00B86826" w:rsidRPr="00B86826">
        <w:rPr>
          <w:color w:val="000000"/>
          <w:sz w:val="24"/>
          <w:szCs w:val="24"/>
        </w:rPr>
        <w:t>muestr</w:t>
      </w:r>
      <w:r w:rsidR="00B86826">
        <w:rPr>
          <w:color w:val="000000"/>
          <w:sz w:val="24"/>
          <w:szCs w:val="24"/>
        </w:rPr>
        <w:t>e</w:t>
      </w:r>
      <w:r w:rsidR="00B86826" w:rsidRPr="00B86826">
        <w:rPr>
          <w:color w:val="000000"/>
          <w:sz w:val="24"/>
          <w:szCs w:val="24"/>
        </w:rPr>
        <w:t xml:space="preserve"> las predicciones del modelo, </w:t>
      </w:r>
      <w:r w:rsidR="00B86826">
        <w:rPr>
          <w:color w:val="000000"/>
          <w:sz w:val="24"/>
          <w:szCs w:val="24"/>
        </w:rPr>
        <w:t xml:space="preserve">los </w:t>
      </w:r>
      <w:r w:rsidR="00B86826" w:rsidRPr="00B86826">
        <w:rPr>
          <w:color w:val="000000"/>
          <w:sz w:val="24"/>
          <w:szCs w:val="24"/>
        </w:rPr>
        <w:t xml:space="preserve">indicadores de desempeño </w:t>
      </w:r>
      <w:r w:rsidR="00B86826">
        <w:rPr>
          <w:color w:val="000000"/>
          <w:sz w:val="24"/>
          <w:szCs w:val="24"/>
        </w:rPr>
        <w:t xml:space="preserve">ambiental </w:t>
      </w:r>
      <w:r w:rsidR="00B86826" w:rsidRPr="00B86826">
        <w:rPr>
          <w:color w:val="000000"/>
          <w:sz w:val="24"/>
          <w:szCs w:val="24"/>
        </w:rPr>
        <w:t xml:space="preserve">y la creación de valor compartido </w:t>
      </w:r>
      <w:r w:rsidR="00C66A88">
        <w:rPr>
          <w:color w:val="000000"/>
          <w:sz w:val="24"/>
          <w:szCs w:val="24"/>
        </w:rPr>
        <w:t>obtenido por</w:t>
      </w:r>
      <w:r w:rsidR="00B86826">
        <w:rPr>
          <w:color w:val="000000"/>
          <w:sz w:val="24"/>
          <w:szCs w:val="24"/>
        </w:rPr>
        <w:t xml:space="preserve"> </w:t>
      </w:r>
      <w:r w:rsidR="00B86826" w:rsidRPr="00B86826">
        <w:rPr>
          <w:color w:val="000000"/>
          <w:sz w:val="24"/>
          <w:szCs w:val="24"/>
        </w:rPr>
        <w:t>las Pymes</w:t>
      </w:r>
      <w:r w:rsidR="00C66A88">
        <w:rPr>
          <w:color w:val="000000"/>
          <w:sz w:val="24"/>
          <w:szCs w:val="24"/>
        </w:rPr>
        <w:t>.</w:t>
      </w:r>
    </w:p>
    <w:p w14:paraId="2F91B41C" w14:textId="77777777" w:rsidR="00C66A88" w:rsidRDefault="00C66A88" w:rsidP="00B86826">
      <w:pPr>
        <w:pBdr>
          <w:top w:val="nil"/>
          <w:left w:val="nil"/>
          <w:bottom w:val="nil"/>
          <w:right w:val="nil"/>
          <w:between w:val="nil"/>
        </w:pBdr>
        <w:spacing w:before="1"/>
        <w:ind w:left="118" w:right="120"/>
        <w:jc w:val="both"/>
        <w:rPr>
          <w:color w:val="000000"/>
          <w:sz w:val="24"/>
          <w:szCs w:val="24"/>
        </w:rPr>
      </w:pPr>
    </w:p>
    <w:p w14:paraId="15A59EE1" w14:textId="77777777" w:rsidR="00152634" w:rsidRDefault="00152634">
      <w:pPr>
        <w:pBdr>
          <w:top w:val="nil"/>
          <w:left w:val="nil"/>
          <w:bottom w:val="nil"/>
          <w:right w:val="nil"/>
          <w:between w:val="nil"/>
        </w:pBdr>
        <w:spacing w:before="5"/>
        <w:rPr>
          <w:color w:val="000000"/>
          <w:sz w:val="15"/>
          <w:szCs w:val="15"/>
        </w:rPr>
      </w:pPr>
    </w:p>
    <w:p w14:paraId="0DCCE659" w14:textId="77777777" w:rsidR="00152634" w:rsidRDefault="00000000">
      <w:pPr>
        <w:pStyle w:val="Ttulo2"/>
        <w:numPr>
          <w:ilvl w:val="0"/>
          <w:numId w:val="13"/>
        </w:numPr>
        <w:tabs>
          <w:tab w:val="left" w:pos="4502"/>
          <w:tab w:val="left" w:pos="4503"/>
        </w:tabs>
        <w:spacing w:before="43"/>
        <w:ind w:left="4502" w:hanging="421"/>
      </w:pPr>
      <w:r>
        <w:t>ALCANCE</w:t>
      </w:r>
    </w:p>
    <w:p w14:paraId="08ADAF30" w14:textId="77777777" w:rsidR="00152634" w:rsidRDefault="00152634">
      <w:pPr>
        <w:pBdr>
          <w:top w:val="nil"/>
          <w:left w:val="nil"/>
          <w:bottom w:val="nil"/>
          <w:right w:val="nil"/>
          <w:between w:val="nil"/>
        </w:pBdr>
        <w:rPr>
          <w:color w:val="000000"/>
          <w:sz w:val="28"/>
          <w:szCs w:val="28"/>
        </w:rPr>
      </w:pPr>
    </w:p>
    <w:p w14:paraId="03769F4B" w14:textId="77777777" w:rsidR="00152634" w:rsidRDefault="00000000">
      <w:pPr>
        <w:pBdr>
          <w:top w:val="nil"/>
          <w:left w:val="nil"/>
          <w:bottom w:val="nil"/>
          <w:right w:val="nil"/>
          <w:between w:val="nil"/>
        </w:pBdr>
        <w:spacing w:before="1"/>
        <w:ind w:left="118" w:right="116"/>
        <w:jc w:val="both"/>
        <w:rPr>
          <w:color w:val="000000"/>
          <w:sz w:val="24"/>
          <w:szCs w:val="24"/>
        </w:rPr>
      </w:pPr>
      <w:r>
        <w:rPr>
          <w:color w:val="000000"/>
          <w:sz w:val="24"/>
          <w:szCs w:val="24"/>
        </w:rPr>
        <w:t xml:space="preserve">Define el punto hasta el cual se va a llegar en el proyecto en la solución al problema planteado. Debe dejar claro qué aspectos o resultados se van a lograr y cuáles deberán quedar para trabajos futuros. También debe especificar las restricciones que se introducen en la solución a desarrollar, bien sea de tipo temporal, geográfico, o más específicas </w:t>
      </w:r>
      <w:proofErr w:type="gramStart"/>
      <w:r>
        <w:rPr>
          <w:color w:val="000000"/>
          <w:sz w:val="24"/>
          <w:szCs w:val="24"/>
        </w:rPr>
        <w:t>de acuerdo a</w:t>
      </w:r>
      <w:proofErr w:type="gramEnd"/>
      <w:r>
        <w:rPr>
          <w:color w:val="000000"/>
          <w:sz w:val="24"/>
          <w:szCs w:val="24"/>
        </w:rPr>
        <w:t xml:space="preserve"> la naturaleza del proyecto.</w:t>
      </w:r>
    </w:p>
    <w:p w14:paraId="78C9A9E7" w14:textId="77777777" w:rsidR="00152634" w:rsidRDefault="00152634">
      <w:pPr>
        <w:pBdr>
          <w:top w:val="nil"/>
          <w:left w:val="nil"/>
          <w:bottom w:val="nil"/>
          <w:right w:val="nil"/>
          <w:between w:val="nil"/>
        </w:pBdr>
        <w:rPr>
          <w:sz w:val="24"/>
          <w:szCs w:val="24"/>
        </w:rPr>
      </w:pPr>
    </w:p>
    <w:p w14:paraId="560FB09F" w14:textId="77777777" w:rsidR="00152634" w:rsidRDefault="00000000">
      <w:pPr>
        <w:pStyle w:val="Ttulo2"/>
        <w:numPr>
          <w:ilvl w:val="0"/>
          <w:numId w:val="13"/>
        </w:numPr>
        <w:tabs>
          <w:tab w:val="left" w:pos="4181"/>
          <w:tab w:val="left" w:pos="4182"/>
        </w:tabs>
        <w:spacing w:before="164"/>
        <w:ind w:left="4181" w:hanging="421"/>
      </w:pPr>
      <w:r>
        <w:t>JUSTIFICACIÓN</w:t>
      </w:r>
    </w:p>
    <w:p w14:paraId="32F7B8A7" w14:textId="77777777" w:rsidR="00152634" w:rsidRDefault="00152634">
      <w:pPr>
        <w:pBdr>
          <w:top w:val="nil"/>
          <w:left w:val="nil"/>
          <w:bottom w:val="nil"/>
          <w:right w:val="nil"/>
          <w:between w:val="nil"/>
        </w:pBdr>
        <w:rPr>
          <w:color w:val="000000"/>
          <w:sz w:val="28"/>
          <w:szCs w:val="28"/>
        </w:rPr>
      </w:pPr>
    </w:p>
    <w:p w14:paraId="64739FEE" w14:textId="77777777" w:rsidR="00152634" w:rsidRDefault="00000000">
      <w:pPr>
        <w:pBdr>
          <w:top w:val="nil"/>
          <w:left w:val="nil"/>
          <w:bottom w:val="nil"/>
          <w:right w:val="nil"/>
          <w:between w:val="nil"/>
        </w:pBdr>
        <w:spacing w:before="246" w:line="276" w:lineRule="auto"/>
        <w:ind w:left="118" w:right="123"/>
        <w:jc w:val="both"/>
        <w:rPr>
          <w:color w:val="000000"/>
          <w:sz w:val="24"/>
          <w:szCs w:val="24"/>
        </w:rPr>
      </w:pPr>
      <w:r>
        <w:rPr>
          <w:color w:val="000000"/>
          <w:sz w:val="24"/>
          <w:szCs w:val="24"/>
        </w:rPr>
        <w:t>La justificación argumenta porqué es importante realizar el proyecto. Debe contener al menos tres tipos de argumentación, que corresponden a responder las siguientes preguntas:</w:t>
      </w:r>
    </w:p>
    <w:p w14:paraId="42CB4F51" w14:textId="77777777" w:rsidR="00152634" w:rsidRDefault="00000000">
      <w:pPr>
        <w:numPr>
          <w:ilvl w:val="2"/>
          <w:numId w:val="10"/>
        </w:numPr>
        <w:pBdr>
          <w:top w:val="nil"/>
          <w:left w:val="nil"/>
          <w:bottom w:val="nil"/>
          <w:right w:val="nil"/>
          <w:between w:val="nil"/>
        </w:pBdr>
        <w:tabs>
          <w:tab w:val="left" w:pos="837"/>
          <w:tab w:val="left" w:pos="838"/>
        </w:tabs>
        <w:jc w:val="both"/>
        <w:rPr>
          <w:color w:val="000000"/>
        </w:rPr>
      </w:pPr>
      <w:r>
        <w:rPr>
          <w:color w:val="000000"/>
          <w:sz w:val="24"/>
          <w:szCs w:val="24"/>
        </w:rPr>
        <w:t>¿Por qué es útil desarrollar el proyecto?</w:t>
      </w:r>
    </w:p>
    <w:p w14:paraId="0CAEB8CF" w14:textId="77777777" w:rsidR="00152634" w:rsidRDefault="00000000">
      <w:pPr>
        <w:numPr>
          <w:ilvl w:val="2"/>
          <w:numId w:val="10"/>
        </w:numPr>
        <w:pBdr>
          <w:top w:val="nil"/>
          <w:left w:val="nil"/>
          <w:bottom w:val="nil"/>
          <w:right w:val="nil"/>
          <w:between w:val="nil"/>
        </w:pBdr>
        <w:tabs>
          <w:tab w:val="left" w:pos="837"/>
          <w:tab w:val="left" w:pos="838"/>
        </w:tabs>
        <w:spacing w:before="44"/>
        <w:jc w:val="both"/>
        <w:rPr>
          <w:color w:val="000000"/>
        </w:rPr>
      </w:pPr>
      <w:r>
        <w:rPr>
          <w:color w:val="000000"/>
          <w:sz w:val="24"/>
          <w:szCs w:val="24"/>
        </w:rPr>
        <w:t>¿Es viable desarrollar el proyecto?</w:t>
      </w:r>
    </w:p>
    <w:p w14:paraId="25F4A3A2" w14:textId="77777777" w:rsidR="00152634" w:rsidRDefault="00000000">
      <w:pPr>
        <w:numPr>
          <w:ilvl w:val="2"/>
          <w:numId w:val="10"/>
        </w:numPr>
        <w:pBdr>
          <w:top w:val="nil"/>
          <w:left w:val="nil"/>
          <w:bottom w:val="nil"/>
          <w:right w:val="nil"/>
          <w:between w:val="nil"/>
        </w:pBdr>
        <w:tabs>
          <w:tab w:val="left" w:pos="837"/>
          <w:tab w:val="left" w:pos="838"/>
        </w:tabs>
        <w:spacing w:before="44"/>
        <w:jc w:val="both"/>
        <w:rPr>
          <w:color w:val="000000"/>
        </w:rPr>
      </w:pPr>
      <w:r>
        <w:rPr>
          <w:color w:val="000000"/>
          <w:sz w:val="24"/>
          <w:szCs w:val="24"/>
        </w:rPr>
        <w:t>¿Qué impacto positivo tendrá el proyecto en caso de ser desarrollado?</w:t>
      </w:r>
    </w:p>
    <w:p w14:paraId="35364DCD" w14:textId="77777777" w:rsidR="00152634" w:rsidRDefault="00152634">
      <w:pPr>
        <w:pBdr>
          <w:top w:val="nil"/>
          <w:left w:val="nil"/>
          <w:bottom w:val="nil"/>
          <w:right w:val="nil"/>
          <w:between w:val="nil"/>
        </w:pBdr>
        <w:jc w:val="both"/>
        <w:rPr>
          <w:sz w:val="28"/>
          <w:szCs w:val="28"/>
        </w:rPr>
      </w:pPr>
    </w:p>
    <w:p w14:paraId="7F53840A" w14:textId="77777777" w:rsidR="00152634" w:rsidRDefault="00000000">
      <w:pPr>
        <w:pBdr>
          <w:top w:val="nil"/>
          <w:left w:val="nil"/>
          <w:bottom w:val="nil"/>
          <w:right w:val="nil"/>
          <w:between w:val="nil"/>
        </w:pBdr>
        <w:jc w:val="both"/>
        <w:rPr>
          <w:sz w:val="24"/>
          <w:szCs w:val="24"/>
        </w:rPr>
      </w:pPr>
      <w:r>
        <w:rPr>
          <w:sz w:val="24"/>
          <w:szCs w:val="24"/>
        </w:rPr>
        <w:t xml:space="preserve">El enfoque práctico sobre la creación de valor compartido (CVC) sigue siendo limitado, especialmente en lo que respecta a su relación con la sostenibilidad ambiental en el contexto de las </w:t>
      </w:r>
      <w:proofErr w:type="spellStart"/>
      <w:r>
        <w:rPr>
          <w:sz w:val="24"/>
          <w:szCs w:val="24"/>
        </w:rPr>
        <w:t>PYMEs</w:t>
      </w:r>
      <w:proofErr w:type="spellEnd"/>
      <w:r>
        <w:rPr>
          <w:sz w:val="24"/>
          <w:szCs w:val="24"/>
        </w:rPr>
        <w:t xml:space="preserve">. La mayoría de los estudios han abordado el tema en grandes empresas y en economías desarrolladas, dejando un vacío en la comprensión de cómo este concepto puede aplicarse y medirse en </w:t>
      </w:r>
      <w:proofErr w:type="spellStart"/>
      <w:r>
        <w:rPr>
          <w:sz w:val="24"/>
          <w:szCs w:val="24"/>
        </w:rPr>
        <w:t>PYMEs</w:t>
      </w:r>
      <w:proofErr w:type="spellEnd"/>
      <w:r>
        <w:rPr>
          <w:sz w:val="24"/>
          <w:szCs w:val="24"/>
        </w:rPr>
        <w:t xml:space="preserve"> de países en desarrollo. Por tanto, esta investigación resulta necesaria para ofrecer una base empírica que permita entender cómo las </w:t>
      </w:r>
      <w:proofErr w:type="spellStart"/>
      <w:r>
        <w:rPr>
          <w:sz w:val="24"/>
          <w:szCs w:val="24"/>
        </w:rPr>
        <w:t>PYMEs</w:t>
      </w:r>
      <w:proofErr w:type="spellEnd"/>
      <w:r>
        <w:rPr>
          <w:sz w:val="24"/>
          <w:szCs w:val="24"/>
        </w:rPr>
        <w:t xml:space="preserve"> de Barranquilla están implementando actividades de CVC y hasta qué punto estas prácticas contribuyen a la sostenibilidad ambiental.</w:t>
      </w:r>
    </w:p>
    <w:p w14:paraId="41FD7A47" w14:textId="77777777" w:rsidR="00152634" w:rsidRDefault="00152634">
      <w:pPr>
        <w:pBdr>
          <w:top w:val="nil"/>
          <w:left w:val="nil"/>
          <w:bottom w:val="nil"/>
          <w:right w:val="nil"/>
          <w:between w:val="nil"/>
        </w:pBdr>
        <w:jc w:val="both"/>
        <w:rPr>
          <w:sz w:val="24"/>
          <w:szCs w:val="24"/>
        </w:rPr>
      </w:pPr>
    </w:p>
    <w:p w14:paraId="3448DF5E" w14:textId="77777777" w:rsidR="00152634" w:rsidRDefault="00000000">
      <w:pPr>
        <w:pBdr>
          <w:top w:val="nil"/>
          <w:left w:val="nil"/>
          <w:bottom w:val="nil"/>
          <w:right w:val="nil"/>
          <w:between w:val="nil"/>
        </w:pBdr>
        <w:jc w:val="both"/>
        <w:rPr>
          <w:sz w:val="24"/>
          <w:szCs w:val="24"/>
        </w:rPr>
      </w:pPr>
      <w:r>
        <w:rPr>
          <w:sz w:val="24"/>
          <w:szCs w:val="24"/>
        </w:rPr>
        <w:t xml:space="preserve">Al ofrecer un análisis cuantitativo sobre la percepción de los gerentes y la relación entre CVC y sostenibilidad, este estudio permitirá identificar las variables que tienen un impacto positivo en el desempeño ambiental de las </w:t>
      </w:r>
      <w:proofErr w:type="spellStart"/>
      <w:r>
        <w:rPr>
          <w:sz w:val="24"/>
          <w:szCs w:val="24"/>
        </w:rPr>
        <w:t>PYMEs</w:t>
      </w:r>
      <w:proofErr w:type="spellEnd"/>
      <w:r>
        <w:rPr>
          <w:sz w:val="24"/>
          <w:szCs w:val="24"/>
        </w:rPr>
        <w:t>. Este conocimiento es crucial para las empresas que buscan mejorar su valor económico a través de un mejor desempeño ambiental, especialmente en un entorno donde las normativas y la presión social sobre el impacto ambiental continúan aumentando.</w:t>
      </w:r>
    </w:p>
    <w:p w14:paraId="6AADF05D" w14:textId="77777777" w:rsidR="00152634" w:rsidRDefault="00152634">
      <w:pPr>
        <w:pBdr>
          <w:top w:val="nil"/>
          <w:left w:val="nil"/>
          <w:bottom w:val="nil"/>
          <w:right w:val="nil"/>
          <w:between w:val="nil"/>
        </w:pBdr>
        <w:jc w:val="both"/>
        <w:rPr>
          <w:sz w:val="24"/>
          <w:szCs w:val="24"/>
        </w:rPr>
      </w:pPr>
    </w:p>
    <w:p w14:paraId="2DEB0A1C" w14:textId="77777777" w:rsidR="00152634" w:rsidRDefault="00000000">
      <w:pPr>
        <w:pBdr>
          <w:top w:val="nil"/>
          <w:left w:val="nil"/>
          <w:bottom w:val="nil"/>
          <w:right w:val="nil"/>
          <w:between w:val="nil"/>
        </w:pBdr>
        <w:jc w:val="both"/>
        <w:rPr>
          <w:sz w:val="24"/>
          <w:szCs w:val="24"/>
        </w:rPr>
      </w:pPr>
      <w:r>
        <w:rPr>
          <w:sz w:val="24"/>
          <w:szCs w:val="24"/>
        </w:rPr>
        <w:t xml:space="preserve">Además, la literatura existente revela una falta de investigaciones centradas en la CVC dentro del </w:t>
      </w:r>
      <w:r>
        <w:rPr>
          <w:sz w:val="24"/>
          <w:szCs w:val="24"/>
        </w:rPr>
        <w:lastRenderedPageBreak/>
        <w:t xml:space="preserve">contexto colombiano. Esta investigación pretende llenar ese vacío, proporcionando un análisis empírico que contribuya a la literatura sobre sostenibilidad y valor compartido en países en desarrollo, y que ofrezca a las </w:t>
      </w:r>
      <w:proofErr w:type="spellStart"/>
      <w:r>
        <w:rPr>
          <w:sz w:val="24"/>
          <w:szCs w:val="24"/>
        </w:rPr>
        <w:t>PYMEs</w:t>
      </w:r>
      <w:proofErr w:type="spellEnd"/>
      <w:r>
        <w:rPr>
          <w:sz w:val="24"/>
          <w:szCs w:val="24"/>
        </w:rPr>
        <w:t xml:space="preserve"> de Barranquilla un modelo estratégico para mejorar tanto su desempeño ambiental como económico.</w:t>
      </w:r>
    </w:p>
    <w:p w14:paraId="2CEFA459" w14:textId="77777777" w:rsidR="00152634" w:rsidRDefault="00152634">
      <w:pPr>
        <w:pBdr>
          <w:top w:val="nil"/>
          <w:left w:val="nil"/>
          <w:bottom w:val="nil"/>
          <w:right w:val="nil"/>
          <w:between w:val="nil"/>
        </w:pBdr>
        <w:spacing w:before="8"/>
        <w:rPr>
          <w:color w:val="000000"/>
          <w:sz w:val="40"/>
          <w:szCs w:val="40"/>
        </w:rPr>
      </w:pPr>
    </w:p>
    <w:p w14:paraId="0080AB73" w14:textId="77777777" w:rsidR="00152634" w:rsidRDefault="00000000">
      <w:pPr>
        <w:pStyle w:val="Ttulo2"/>
        <w:numPr>
          <w:ilvl w:val="0"/>
          <w:numId w:val="13"/>
        </w:numPr>
        <w:tabs>
          <w:tab w:val="left" w:pos="3597"/>
        </w:tabs>
        <w:ind w:left="3596" w:hanging="276"/>
      </w:pPr>
      <w:r>
        <w:t>MARCO DE REFERENCIA</w:t>
      </w:r>
    </w:p>
    <w:p w14:paraId="633E0855" w14:textId="77777777" w:rsidR="00152634" w:rsidRDefault="00152634">
      <w:pPr>
        <w:pBdr>
          <w:top w:val="nil"/>
          <w:left w:val="nil"/>
          <w:bottom w:val="nil"/>
          <w:right w:val="nil"/>
          <w:between w:val="nil"/>
        </w:pBdr>
        <w:rPr>
          <w:color w:val="000000"/>
          <w:sz w:val="28"/>
          <w:szCs w:val="28"/>
        </w:rPr>
      </w:pPr>
    </w:p>
    <w:p w14:paraId="5DD28F80" w14:textId="77777777" w:rsidR="00152634" w:rsidRDefault="00000000">
      <w:pPr>
        <w:numPr>
          <w:ilvl w:val="1"/>
          <w:numId w:val="9"/>
        </w:numPr>
        <w:pBdr>
          <w:top w:val="nil"/>
          <w:left w:val="nil"/>
          <w:bottom w:val="nil"/>
          <w:right w:val="nil"/>
          <w:between w:val="nil"/>
        </w:pBdr>
        <w:tabs>
          <w:tab w:val="left" w:pos="537"/>
        </w:tabs>
        <w:spacing w:before="191"/>
        <w:rPr>
          <w:b/>
          <w:color w:val="000000"/>
        </w:rPr>
      </w:pPr>
      <w:r>
        <w:rPr>
          <w:b/>
          <w:color w:val="000000"/>
          <w:sz w:val="24"/>
          <w:szCs w:val="24"/>
        </w:rPr>
        <w:t>MARCO TEÓRICO</w:t>
      </w:r>
    </w:p>
    <w:p w14:paraId="71D81902" w14:textId="77777777" w:rsidR="00152634" w:rsidRDefault="00000000">
      <w:pPr>
        <w:pBdr>
          <w:top w:val="nil"/>
          <w:left w:val="nil"/>
          <w:bottom w:val="nil"/>
          <w:right w:val="nil"/>
          <w:between w:val="nil"/>
        </w:pBdr>
        <w:tabs>
          <w:tab w:val="left" w:pos="537"/>
        </w:tabs>
        <w:spacing w:before="191"/>
        <w:jc w:val="both"/>
        <w:rPr>
          <w:sz w:val="24"/>
          <w:szCs w:val="24"/>
        </w:rPr>
      </w:pPr>
      <w:r>
        <w:rPr>
          <w:sz w:val="24"/>
          <w:szCs w:val="24"/>
        </w:rPr>
        <w:t xml:space="preserve">A continuación, establecemos un breve marco conceptual para ayudar al lector a comprender los principales conceptos del tema de estudio. </w:t>
      </w:r>
    </w:p>
    <w:p w14:paraId="0A445711" w14:textId="77777777" w:rsidR="00152634" w:rsidRDefault="00000000">
      <w:pPr>
        <w:pBdr>
          <w:top w:val="nil"/>
          <w:left w:val="nil"/>
          <w:bottom w:val="nil"/>
          <w:right w:val="nil"/>
          <w:between w:val="nil"/>
        </w:pBdr>
        <w:tabs>
          <w:tab w:val="left" w:pos="537"/>
        </w:tabs>
        <w:spacing w:before="191"/>
        <w:jc w:val="both"/>
        <w:rPr>
          <w:sz w:val="24"/>
          <w:szCs w:val="24"/>
        </w:rPr>
      </w:pPr>
      <w:r>
        <w:rPr>
          <w:b/>
          <w:sz w:val="24"/>
          <w:szCs w:val="24"/>
        </w:rPr>
        <w:t>5.1.1.</w:t>
      </w:r>
      <w:r>
        <w:rPr>
          <w:b/>
          <w:sz w:val="24"/>
          <w:szCs w:val="24"/>
        </w:rPr>
        <w:tab/>
        <w:t>Creación de valor compartido (CVC)</w:t>
      </w:r>
    </w:p>
    <w:p w14:paraId="7ACCEC08" w14:textId="77777777" w:rsidR="00152634" w:rsidRDefault="00000000">
      <w:pPr>
        <w:pBdr>
          <w:top w:val="nil"/>
          <w:left w:val="nil"/>
          <w:bottom w:val="nil"/>
          <w:right w:val="nil"/>
          <w:between w:val="nil"/>
        </w:pBdr>
        <w:tabs>
          <w:tab w:val="left" w:pos="537"/>
        </w:tabs>
        <w:spacing w:before="191"/>
        <w:jc w:val="both"/>
        <w:rPr>
          <w:sz w:val="24"/>
          <w:szCs w:val="24"/>
        </w:rPr>
      </w:pPr>
      <w:r>
        <w:rPr>
          <w:sz w:val="24"/>
          <w:szCs w:val="24"/>
        </w:rPr>
        <w:t xml:space="preserve">La CVC es una estrategia de gestión que integra la creación de valor económico con la contribución a la sociedad mediante prácticas que fomentan el bienestar social y la sostenibilidad ambiental. Para los autores pioneros de este concepto gerencial, la CVC constituye un enfoque que supera los alcances de la responsabilidad social empresarial (RSE), promoviendo una relación sinérgica entre la empresa, su entorno social y ambiental (2). </w:t>
      </w:r>
    </w:p>
    <w:p w14:paraId="2287EC57" w14:textId="77777777" w:rsidR="00152634" w:rsidRDefault="00000000">
      <w:pPr>
        <w:pBdr>
          <w:top w:val="nil"/>
          <w:left w:val="nil"/>
          <w:bottom w:val="nil"/>
          <w:right w:val="nil"/>
          <w:between w:val="nil"/>
        </w:pBdr>
        <w:tabs>
          <w:tab w:val="left" w:pos="537"/>
        </w:tabs>
        <w:spacing w:before="191"/>
        <w:jc w:val="both"/>
        <w:rPr>
          <w:sz w:val="24"/>
          <w:szCs w:val="24"/>
        </w:rPr>
      </w:pPr>
      <w:r>
        <w:rPr>
          <w:b/>
          <w:sz w:val="24"/>
          <w:szCs w:val="24"/>
        </w:rPr>
        <w:t>5.1.2.</w:t>
      </w:r>
      <w:r>
        <w:rPr>
          <w:b/>
          <w:sz w:val="24"/>
          <w:szCs w:val="24"/>
        </w:rPr>
        <w:tab/>
        <w:t>Sostenibilidad Ambiental</w:t>
      </w:r>
    </w:p>
    <w:p w14:paraId="53827BC7" w14:textId="77777777" w:rsidR="00152634" w:rsidRDefault="00000000">
      <w:pPr>
        <w:pBdr>
          <w:top w:val="nil"/>
          <w:left w:val="nil"/>
          <w:bottom w:val="nil"/>
          <w:right w:val="nil"/>
          <w:between w:val="nil"/>
        </w:pBdr>
        <w:tabs>
          <w:tab w:val="left" w:pos="537"/>
        </w:tabs>
        <w:spacing w:before="191"/>
        <w:jc w:val="both"/>
        <w:rPr>
          <w:sz w:val="24"/>
          <w:szCs w:val="24"/>
        </w:rPr>
      </w:pPr>
      <w:r>
        <w:rPr>
          <w:sz w:val="24"/>
          <w:szCs w:val="24"/>
        </w:rPr>
        <w:t xml:space="preserve">La sostenibilidad ambiental implica la adopción de prácticas empresariales que protejan los recursos naturales y reduzcan el impacto negativo en el medio ambiente (6). </w:t>
      </w:r>
    </w:p>
    <w:p w14:paraId="4FD367A5" w14:textId="77777777" w:rsidR="00152634" w:rsidRDefault="00000000">
      <w:pPr>
        <w:pBdr>
          <w:top w:val="nil"/>
          <w:left w:val="nil"/>
          <w:bottom w:val="nil"/>
          <w:right w:val="nil"/>
          <w:between w:val="nil"/>
        </w:pBdr>
        <w:tabs>
          <w:tab w:val="left" w:pos="537"/>
        </w:tabs>
        <w:spacing w:before="191"/>
        <w:jc w:val="both"/>
        <w:rPr>
          <w:sz w:val="24"/>
          <w:szCs w:val="24"/>
        </w:rPr>
      </w:pPr>
      <w:r>
        <w:rPr>
          <w:b/>
          <w:sz w:val="24"/>
          <w:szCs w:val="24"/>
        </w:rPr>
        <w:t>5.1.3.</w:t>
      </w:r>
      <w:r>
        <w:rPr>
          <w:b/>
          <w:sz w:val="24"/>
          <w:szCs w:val="24"/>
        </w:rPr>
        <w:tab/>
        <w:t>Pequeñas y Medianas empresas (Pymes</w:t>
      </w:r>
      <w:r>
        <w:rPr>
          <w:sz w:val="24"/>
          <w:szCs w:val="24"/>
        </w:rPr>
        <w:t xml:space="preserve">) </w:t>
      </w:r>
    </w:p>
    <w:p w14:paraId="7C3C036C" w14:textId="77777777" w:rsidR="00152634" w:rsidRDefault="00000000">
      <w:pPr>
        <w:pBdr>
          <w:top w:val="nil"/>
          <w:left w:val="nil"/>
          <w:bottom w:val="nil"/>
          <w:right w:val="nil"/>
          <w:between w:val="nil"/>
        </w:pBdr>
        <w:tabs>
          <w:tab w:val="left" w:pos="537"/>
        </w:tabs>
        <w:spacing w:before="191"/>
        <w:jc w:val="both"/>
        <w:rPr>
          <w:sz w:val="24"/>
          <w:szCs w:val="24"/>
        </w:rPr>
      </w:pPr>
      <w:r>
        <w:rPr>
          <w:sz w:val="24"/>
          <w:szCs w:val="24"/>
        </w:rPr>
        <w:t xml:space="preserve">En Colombia, las Pequeñas y Medianas Empresas (Pymes) representan un sector clave para la economía nacional, dado que constituyen más del 90% del total de empresas en el país y son responsables de una parte significativa del Producto Interno Bruto (PIB) y de la generación de empleo formal (3) (7). En términos normativos, las Pymes en Colombia se categorizan según el Decreto 957 de 2019, que define su tamaño en función de los ingresos anuales: las microempresas reportan ingresos menores a 500 salarios mínimos mensuales legales vigentes (SMMLV), mientras que las pequeñas empresas tienen ingresos entre 500 y 5,000 SMMLV y las medianas empresas reportan ingresos de entre 5,000 y 30,000 SMMLV. </w:t>
      </w:r>
    </w:p>
    <w:p w14:paraId="255C4850" w14:textId="77777777" w:rsidR="00152634" w:rsidRDefault="00000000">
      <w:pPr>
        <w:pBdr>
          <w:top w:val="nil"/>
          <w:left w:val="nil"/>
          <w:bottom w:val="nil"/>
          <w:right w:val="nil"/>
          <w:between w:val="nil"/>
        </w:pBdr>
        <w:tabs>
          <w:tab w:val="left" w:pos="537"/>
        </w:tabs>
        <w:spacing w:before="191"/>
        <w:jc w:val="both"/>
        <w:rPr>
          <w:sz w:val="24"/>
          <w:szCs w:val="24"/>
        </w:rPr>
      </w:pPr>
      <w:r>
        <w:rPr>
          <w:sz w:val="24"/>
          <w:szCs w:val="24"/>
        </w:rPr>
        <w:t xml:space="preserve">Este sector, a pesar de su relevancia económica y social, enfrenta desafíos significativos. Las barreras comunes incluyen dificultades en el acceso a financiamiento, tecnología e innovación, lo cual limita su capacidad de competir y crecer en mercados internacionales (4). Asimismo, las Pymes están cada vez más presionadas a cumplir con estándares de sostenibilidad y responsabilidad social, tanto por parte de las políticas gubernamentales como por las demandas del mercado, que enfatizan la importancia de prácticas empresariales sostenibles y alineadas con la creación de valor compartido (5). </w:t>
      </w:r>
    </w:p>
    <w:p w14:paraId="604EE520" w14:textId="77777777" w:rsidR="00152634" w:rsidRDefault="00152634">
      <w:pPr>
        <w:pBdr>
          <w:top w:val="nil"/>
          <w:left w:val="nil"/>
          <w:bottom w:val="nil"/>
          <w:right w:val="nil"/>
          <w:between w:val="nil"/>
        </w:pBdr>
        <w:ind w:right="119"/>
        <w:jc w:val="both"/>
        <w:rPr>
          <w:sz w:val="24"/>
          <w:szCs w:val="24"/>
        </w:rPr>
      </w:pPr>
    </w:p>
    <w:p w14:paraId="4DB8E214" w14:textId="77777777" w:rsidR="00152634" w:rsidRDefault="00000000">
      <w:pPr>
        <w:pBdr>
          <w:top w:val="nil"/>
          <w:left w:val="nil"/>
          <w:bottom w:val="nil"/>
          <w:right w:val="nil"/>
          <w:between w:val="nil"/>
        </w:pBdr>
        <w:ind w:right="119"/>
        <w:jc w:val="both"/>
        <w:rPr>
          <w:sz w:val="24"/>
          <w:szCs w:val="24"/>
        </w:rPr>
      </w:pPr>
      <w:r>
        <w:rPr>
          <w:sz w:val="24"/>
          <w:szCs w:val="24"/>
        </w:rPr>
        <w:t xml:space="preserve">Este trabajo sigue el enfoque de la teoría de recursos y dependencia (8), la cual plantea la necesidad de comprender los conocimientos y capacidades de las partes interesadas con los intereses de una empresa. Sin embargo, los objetivos de las partes interesadas no pueden ser las mismas de la empresa (9), por tanto, una forma de encontrar partes interesadas adecuadas y alineadas con los fines de la empresa es mediante la identificación y comprensión de sus intereses para vincularlo con la creación de valor compartido (2). </w:t>
      </w:r>
    </w:p>
    <w:p w14:paraId="48C5F0DB" w14:textId="77777777" w:rsidR="00152634" w:rsidRDefault="00152634">
      <w:pPr>
        <w:pBdr>
          <w:top w:val="nil"/>
          <w:left w:val="nil"/>
          <w:bottom w:val="nil"/>
          <w:right w:val="nil"/>
          <w:between w:val="nil"/>
        </w:pBdr>
        <w:rPr>
          <w:color w:val="000000"/>
          <w:sz w:val="24"/>
          <w:szCs w:val="24"/>
        </w:rPr>
      </w:pPr>
    </w:p>
    <w:p w14:paraId="6CB5E85C" w14:textId="77777777" w:rsidR="00152634" w:rsidRDefault="00152634">
      <w:pPr>
        <w:pBdr>
          <w:top w:val="nil"/>
          <w:left w:val="nil"/>
          <w:bottom w:val="nil"/>
          <w:right w:val="nil"/>
          <w:between w:val="nil"/>
        </w:pBdr>
        <w:spacing w:before="8"/>
        <w:rPr>
          <w:color w:val="000000"/>
          <w:sz w:val="19"/>
          <w:szCs w:val="19"/>
        </w:rPr>
      </w:pPr>
    </w:p>
    <w:p w14:paraId="199FF35B" w14:textId="77777777" w:rsidR="00152634" w:rsidRDefault="00000000">
      <w:pPr>
        <w:numPr>
          <w:ilvl w:val="1"/>
          <w:numId w:val="9"/>
        </w:numPr>
        <w:pBdr>
          <w:top w:val="nil"/>
          <w:left w:val="nil"/>
          <w:bottom w:val="nil"/>
          <w:right w:val="nil"/>
          <w:between w:val="nil"/>
        </w:pBdr>
        <w:tabs>
          <w:tab w:val="left" w:pos="537"/>
        </w:tabs>
        <w:rPr>
          <w:b/>
          <w:color w:val="000000"/>
        </w:rPr>
      </w:pPr>
      <w:r>
        <w:rPr>
          <w:b/>
          <w:color w:val="000000"/>
          <w:sz w:val="24"/>
          <w:szCs w:val="24"/>
        </w:rPr>
        <w:t>ANTECEDENTES</w:t>
      </w:r>
    </w:p>
    <w:p w14:paraId="2847AD1F" w14:textId="77777777" w:rsidR="00152634" w:rsidRDefault="00152634">
      <w:pPr>
        <w:pBdr>
          <w:top w:val="nil"/>
          <w:left w:val="nil"/>
          <w:bottom w:val="nil"/>
          <w:right w:val="nil"/>
          <w:between w:val="nil"/>
        </w:pBdr>
        <w:tabs>
          <w:tab w:val="left" w:pos="537"/>
        </w:tabs>
        <w:rPr>
          <w:b/>
          <w:sz w:val="24"/>
          <w:szCs w:val="24"/>
        </w:rPr>
      </w:pPr>
    </w:p>
    <w:p w14:paraId="60C9478A" w14:textId="77777777" w:rsidR="00152634" w:rsidRDefault="00000000">
      <w:pPr>
        <w:spacing w:before="62" w:line="278" w:lineRule="auto"/>
        <w:ind w:right="116"/>
        <w:jc w:val="both"/>
        <w:rPr>
          <w:sz w:val="24"/>
          <w:szCs w:val="24"/>
        </w:rPr>
      </w:pPr>
      <w:r>
        <w:rPr>
          <w:sz w:val="24"/>
          <w:szCs w:val="24"/>
        </w:rPr>
        <w:t xml:space="preserve">La búsqueda de bibliografía y antecedentes sobre el objeto de estudio se realiza principalmente en fuentes de datos científicas como: Web </w:t>
      </w:r>
      <w:proofErr w:type="spellStart"/>
      <w:r>
        <w:rPr>
          <w:sz w:val="24"/>
          <w:szCs w:val="24"/>
        </w:rPr>
        <w:t>of</w:t>
      </w:r>
      <w:proofErr w:type="spellEnd"/>
      <w:r>
        <w:rPr>
          <w:sz w:val="24"/>
          <w:szCs w:val="24"/>
        </w:rPr>
        <w:t xml:space="preserve"> </w:t>
      </w:r>
      <w:proofErr w:type="spellStart"/>
      <w:r>
        <w:rPr>
          <w:sz w:val="24"/>
          <w:szCs w:val="24"/>
        </w:rPr>
        <w:t>Science</w:t>
      </w:r>
      <w:proofErr w:type="spellEnd"/>
      <w:r>
        <w:rPr>
          <w:sz w:val="24"/>
          <w:szCs w:val="24"/>
        </w:rPr>
        <w:t xml:space="preserve"> y </w:t>
      </w:r>
      <w:proofErr w:type="spellStart"/>
      <w:r>
        <w:rPr>
          <w:sz w:val="24"/>
          <w:szCs w:val="24"/>
        </w:rPr>
        <w:t>Scopus</w:t>
      </w:r>
      <w:proofErr w:type="spellEnd"/>
      <w:r>
        <w:rPr>
          <w:sz w:val="24"/>
          <w:szCs w:val="24"/>
        </w:rPr>
        <w:t xml:space="preserve"> con la siguiente búsqueda para artículos que incluyan las palabras claves: (</w:t>
      </w:r>
      <w:proofErr w:type="spellStart"/>
      <w:r>
        <w:rPr>
          <w:sz w:val="24"/>
          <w:szCs w:val="24"/>
        </w:rPr>
        <w:t>creation</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shared</w:t>
      </w:r>
      <w:proofErr w:type="spellEnd"/>
      <w:r>
        <w:rPr>
          <w:sz w:val="24"/>
          <w:szCs w:val="24"/>
        </w:rPr>
        <w:t xml:space="preserve"> </w:t>
      </w:r>
      <w:proofErr w:type="spellStart"/>
      <w:r>
        <w:rPr>
          <w:sz w:val="24"/>
          <w:szCs w:val="24"/>
        </w:rPr>
        <w:t>value</w:t>
      </w:r>
      <w:proofErr w:type="spellEnd"/>
      <w:r>
        <w:rPr>
          <w:sz w:val="24"/>
          <w:szCs w:val="24"/>
        </w:rPr>
        <w:t xml:space="preserve"> AND </w:t>
      </w:r>
      <w:proofErr w:type="spellStart"/>
      <w:r>
        <w:rPr>
          <w:sz w:val="24"/>
          <w:szCs w:val="24"/>
        </w:rPr>
        <w:t>sustainability</w:t>
      </w:r>
      <w:proofErr w:type="spellEnd"/>
      <w:r>
        <w:rPr>
          <w:sz w:val="24"/>
          <w:szCs w:val="24"/>
        </w:rPr>
        <w:t xml:space="preserve">* AND </w:t>
      </w:r>
      <w:proofErr w:type="spellStart"/>
      <w:r>
        <w:rPr>
          <w:sz w:val="24"/>
          <w:szCs w:val="24"/>
        </w:rPr>
        <w:t>small</w:t>
      </w:r>
      <w:proofErr w:type="spellEnd"/>
      <w:r>
        <w:rPr>
          <w:sz w:val="24"/>
          <w:szCs w:val="24"/>
        </w:rPr>
        <w:t xml:space="preserve"> and </w:t>
      </w:r>
      <w:proofErr w:type="spellStart"/>
      <w:r>
        <w:rPr>
          <w:sz w:val="24"/>
          <w:szCs w:val="24"/>
        </w:rPr>
        <w:t>medium-sized</w:t>
      </w:r>
      <w:proofErr w:type="spellEnd"/>
      <w:r>
        <w:rPr>
          <w:sz w:val="24"/>
          <w:szCs w:val="24"/>
        </w:rPr>
        <w:t xml:space="preserve"> </w:t>
      </w:r>
      <w:proofErr w:type="spellStart"/>
      <w:r>
        <w:rPr>
          <w:sz w:val="24"/>
          <w:szCs w:val="24"/>
        </w:rPr>
        <w:t>enterprises</w:t>
      </w:r>
      <w:proofErr w:type="spellEnd"/>
      <w:r>
        <w:rPr>
          <w:sz w:val="24"/>
          <w:szCs w:val="24"/>
        </w:rPr>
        <w:t xml:space="preserve">; </w:t>
      </w:r>
      <w:proofErr w:type="spellStart"/>
      <w:r>
        <w:rPr>
          <w:sz w:val="24"/>
          <w:szCs w:val="24"/>
        </w:rPr>
        <w:t>creation</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shared</w:t>
      </w:r>
      <w:proofErr w:type="spellEnd"/>
      <w:r>
        <w:rPr>
          <w:sz w:val="24"/>
          <w:szCs w:val="24"/>
        </w:rPr>
        <w:t xml:space="preserve"> </w:t>
      </w:r>
      <w:proofErr w:type="spellStart"/>
      <w:r>
        <w:rPr>
          <w:sz w:val="24"/>
          <w:szCs w:val="24"/>
        </w:rPr>
        <w:t>value</w:t>
      </w:r>
      <w:proofErr w:type="spellEnd"/>
      <w:r>
        <w:rPr>
          <w:sz w:val="24"/>
          <w:szCs w:val="24"/>
        </w:rPr>
        <w:t xml:space="preserve"> AND </w:t>
      </w:r>
      <w:proofErr w:type="spellStart"/>
      <w:r>
        <w:rPr>
          <w:sz w:val="24"/>
          <w:szCs w:val="24"/>
        </w:rPr>
        <w:t>sustainability</w:t>
      </w:r>
      <w:proofErr w:type="spellEnd"/>
      <w:r>
        <w:rPr>
          <w:sz w:val="24"/>
          <w:szCs w:val="24"/>
        </w:rPr>
        <w:t xml:space="preserve">* AND </w:t>
      </w:r>
      <w:proofErr w:type="spellStart"/>
      <w:r>
        <w:rPr>
          <w:sz w:val="24"/>
          <w:szCs w:val="24"/>
        </w:rPr>
        <w:t>business</w:t>
      </w:r>
      <w:proofErr w:type="spellEnd"/>
      <w:r>
        <w:rPr>
          <w:sz w:val="24"/>
          <w:szCs w:val="24"/>
        </w:rPr>
        <w:t xml:space="preserve">; </w:t>
      </w:r>
      <w:proofErr w:type="spellStart"/>
      <w:r>
        <w:rPr>
          <w:sz w:val="24"/>
          <w:szCs w:val="24"/>
        </w:rPr>
        <w:t>creation</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shared</w:t>
      </w:r>
      <w:proofErr w:type="spellEnd"/>
      <w:r>
        <w:rPr>
          <w:sz w:val="24"/>
          <w:szCs w:val="24"/>
        </w:rPr>
        <w:t xml:space="preserve"> </w:t>
      </w:r>
      <w:proofErr w:type="spellStart"/>
      <w:r>
        <w:rPr>
          <w:sz w:val="24"/>
          <w:szCs w:val="24"/>
        </w:rPr>
        <w:t>value</w:t>
      </w:r>
      <w:proofErr w:type="spellEnd"/>
      <w:r>
        <w:rPr>
          <w:sz w:val="24"/>
          <w:szCs w:val="24"/>
        </w:rPr>
        <w:t xml:space="preserve"> AND </w:t>
      </w:r>
      <w:proofErr w:type="spellStart"/>
      <w:r>
        <w:rPr>
          <w:sz w:val="24"/>
          <w:szCs w:val="24"/>
        </w:rPr>
        <w:t>sustainability</w:t>
      </w:r>
      <w:proofErr w:type="spellEnd"/>
      <w:r>
        <w:rPr>
          <w:sz w:val="24"/>
          <w:szCs w:val="24"/>
        </w:rPr>
        <w:t xml:space="preserve">* AND </w:t>
      </w:r>
      <w:proofErr w:type="spellStart"/>
      <w:r>
        <w:rPr>
          <w:sz w:val="24"/>
          <w:szCs w:val="24"/>
        </w:rPr>
        <w:t>SMEs</w:t>
      </w:r>
      <w:proofErr w:type="spellEnd"/>
      <w:r>
        <w:rPr>
          <w:sz w:val="24"/>
          <w:szCs w:val="24"/>
        </w:rPr>
        <w:t xml:space="preserve">, </w:t>
      </w:r>
      <w:proofErr w:type="spellStart"/>
      <w:r>
        <w:rPr>
          <w:sz w:val="24"/>
          <w:szCs w:val="24"/>
        </w:rPr>
        <w:t>creation</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shared</w:t>
      </w:r>
      <w:proofErr w:type="spellEnd"/>
      <w:r>
        <w:rPr>
          <w:sz w:val="24"/>
          <w:szCs w:val="24"/>
        </w:rPr>
        <w:t xml:space="preserve"> </w:t>
      </w:r>
      <w:proofErr w:type="spellStart"/>
      <w:r>
        <w:rPr>
          <w:sz w:val="24"/>
          <w:szCs w:val="24"/>
        </w:rPr>
        <w:t>value</w:t>
      </w:r>
      <w:proofErr w:type="spellEnd"/>
      <w:r>
        <w:rPr>
          <w:sz w:val="24"/>
          <w:szCs w:val="24"/>
        </w:rPr>
        <w:t xml:space="preserve"> AND </w:t>
      </w:r>
      <w:proofErr w:type="spellStart"/>
      <w:r>
        <w:rPr>
          <w:sz w:val="24"/>
          <w:szCs w:val="24"/>
        </w:rPr>
        <w:t>SMEs</w:t>
      </w:r>
      <w:proofErr w:type="spellEnd"/>
      <w:r>
        <w:rPr>
          <w:sz w:val="24"/>
          <w:szCs w:val="24"/>
        </w:rPr>
        <w:t xml:space="preserve">* AND </w:t>
      </w:r>
      <w:proofErr w:type="spellStart"/>
      <w:r>
        <w:rPr>
          <w:sz w:val="24"/>
          <w:szCs w:val="24"/>
        </w:rPr>
        <w:t>sustainability</w:t>
      </w:r>
      <w:proofErr w:type="spellEnd"/>
      <w:r>
        <w:rPr>
          <w:sz w:val="24"/>
          <w:szCs w:val="24"/>
        </w:rPr>
        <w:t xml:space="preserve">). </w:t>
      </w:r>
    </w:p>
    <w:p w14:paraId="24CA6BB3" w14:textId="77777777" w:rsidR="00152634" w:rsidRDefault="00152634">
      <w:pPr>
        <w:spacing w:before="62" w:line="278" w:lineRule="auto"/>
        <w:ind w:right="116"/>
        <w:jc w:val="both"/>
        <w:rPr>
          <w:sz w:val="24"/>
          <w:szCs w:val="24"/>
        </w:rPr>
      </w:pPr>
    </w:p>
    <w:p w14:paraId="04928175" w14:textId="77777777" w:rsidR="00152634" w:rsidRDefault="00000000">
      <w:pPr>
        <w:spacing w:before="62" w:line="278" w:lineRule="auto"/>
        <w:ind w:right="116"/>
        <w:jc w:val="both"/>
        <w:rPr>
          <w:b/>
          <w:sz w:val="24"/>
          <w:szCs w:val="24"/>
        </w:rPr>
        <w:sectPr w:rsidR="00152634">
          <w:pgSz w:w="12240" w:h="15840"/>
          <w:pgMar w:top="1680" w:right="1300" w:bottom="1680" w:left="1300" w:header="750" w:footer="1497" w:gutter="0"/>
          <w:cols w:space="720"/>
        </w:sectPr>
      </w:pPr>
      <w:r>
        <w:rPr>
          <w:sz w:val="24"/>
          <w:szCs w:val="24"/>
        </w:rPr>
        <w:t>La sostenibilidad ambiental es uno de los principales temas de estudio en todos los campos del conocimiento, y la sociedad en su conjunto se preocupa cada vez más por los impactos ambientales de las empresas. Especialmente para las pequeñas y medianas empresas, la sostenibilidad ambiental se vuelve cada vez más importante, pues su participación en la cadena de valor de las grandes empresas genera mayores oportunidades cuando cumplen con las normas de cuidado y preservación del medio ambiente. En ese sentido, las pequeñas y medianas empresas necesitan crear valor compartido para competir en un entorno más sostenible, y la CVC constituye una oportunidad de crecimiento sostenible que ayuda a la consecución conjunta de valor social y empresarial (10). Este análisis integral de la CVC no solo requiere del entendimiento teórico y conceptual, sino que necesita ser medido para evaluar tanto los impactos negativos como los positivos, así como los efectos a corto y largo plazo. Algunos autores sugieren medir la CVC considerando todas las partes interesadas afectadas (11).</w:t>
      </w:r>
    </w:p>
    <w:p w14:paraId="037D074D" w14:textId="77777777" w:rsidR="00152634" w:rsidRDefault="00000000">
      <w:pPr>
        <w:pBdr>
          <w:top w:val="nil"/>
          <w:left w:val="nil"/>
          <w:bottom w:val="nil"/>
          <w:right w:val="nil"/>
          <w:between w:val="nil"/>
        </w:pBdr>
        <w:spacing w:before="62" w:line="278" w:lineRule="auto"/>
        <w:ind w:right="116"/>
        <w:jc w:val="both"/>
        <w:rPr>
          <w:sz w:val="24"/>
          <w:szCs w:val="24"/>
        </w:rPr>
      </w:pPr>
      <w:r>
        <w:rPr>
          <w:sz w:val="24"/>
          <w:szCs w:val="24"/>
        </w:rPr>
        <w:lastRenderedPageBreak/>
        <w:t xml:space="preserve">En el contexto de las Pymes, esto incluye la implementación de políticas que cumplan con normativas ambientales y la adopción de estrategias proactivas que integren la sostenibilidad en sus operaciones. Desde hace un tiempo, el concepto de creación de valor compartido resulta de gran interés en el ámbito de la gestión empresarial. Los primeros exponentes de la CVC, en (12), encuentran en este nuevo concepto una oportunidad para que las empresas creen valor y desarrollen nuevas fuentes de ventaja competitiva. Posteriormente, los autores en (17) plantean la CVC como un nuevo propósito para las empresas, sincronizando el progreso de la economía y la sociedad para mejorar sus propias ventajas corporativas. </w:t>
      </w:r>
    </w:p>
    <w:p w14:paraId="6E8DC560" w14:textId="77777777" w:rsidR="00152634" w:rsidRDefault="00152634">
      <w:pPr>
        <w:pBdr>
          <w:top w:val="nil"/>
          <w:left w:val="nil"/>
          <w:bottom w:val="nil"/>
          <w:right w:val="nil"/>
          <w:between w:val="nil"/>
        </w:pBdr>
        <w:spacing w:before="62" w:line="278" w:lineRule="auto"/>
        <w:ind w:right="116"/>
        <w:jc w:val="both"/>
        <w:rPr>
          <w:sz w:val="24"/>
          <w:szCs w:val="24"/>
        </w:rPr>
      </w:pPr>
    </w:p>
    <w:p w14:paraId="4FD9DAC0" w14:textId="77777777" w:rsidR="00152634" w:rsidRDefault="00000000">
      <w:pPr>
        <w:pBdr>
          <w:top w:val="nil"/>
          <w:left w:val="nil"/>
          <w:bottom w:val="nil"/>
          <w:right w:val="nil"/>
          <w:between w:val="nil"/>
        </w:pBdr>
        <w:spacing w:before="62" w:line="278" w:lineRule="auto"/>
        <w:ind w:right="116"/>
        <w:jc w:val="both"/>
        <w:rPr>
          <w:sz w:val="24"/>
          <w:szCs w:val="24"/>
        </w:rPr>
      </w:pPr>
      <w:r>
        <w:rPr>
          <w:sz w:val="24"/>
          <w:szCs w:val="24"/>
        </w:rPr>
        <w:t xml:space="preserve">El concepto de CVC surge como respuesta a la carencia de argumentos de la RSE (13). Particularmente, la CVC señala que las actividades comerciales pueden crear valor a través de aspectos económicos y sociales e incorpora un análisis más profundo de por qué las empresas deben interesarse por las preocupaciones sociales que no aborda el concepto de RSE. No obstante, también ha creado controversias, pues para algunos autores la CVC es complementaria a la RSE como un concepto adicional que estudia el papel de la empresa en la sociedad (14). Adicionalmente, se señala que el concepto es parte de la sostenibilidad, aunque está lejos de la idea original (15).  </w:t>
      </w:r>
    </w:p>
    <w:p w14:paraId="73A9E0B9" w14:textId="77777777" w:rsidR="00152634" w:rsidRDefault="00152634">
      <w:pPr>
        <w:pBdr>
          <w:top w:val="nil"/>
          <w:left w:val="nil"/>
          <w:bottom w:val="nil"/>
          <w:right w:val="nil"/>
          <w:between w:val="nil"/>
        </w:pBdr>
        <w:spacing w:before="62" w:line="278" w:lineRule="auto"/>
        <w:ind w:right="116"/>
        <w:jc w:val="both"/>
        <w:rPr>
          <w:sz w:val="24"/>
          <w:szCs w:val="24"/>
        </w:rPr>
      </w:pPr>
    </w:p>
    <w:p w14:paraId="571F0567" w14:textId="77777777" w:rsidR="00152634" w:rsidRDefault="00000000">
      <w:pPr>
        <w:pBdr>
          <w:top w:val="nil"/>
          <w:left w:val="nil"/>
          <w:bottom w:val="nil"/>
          <w:right w:val="nil"/>
          <w:between w:val="nil"/>
        </w:pBdr>
        <w:spacing w:before="62" w:line="278" w:lineRule="auto"/>
        <w:ind w:right="116"/>
        <w:jc w:val="both"/>
        <w:rPr>
          <w:sz w:val="24"/>
          <w:szCs w:val="24"/>
        </w:rPr>
      </w:pPr>
      <w:r>
        <w:rPr>
          <w:sz w:val="24"/>
          <w:szCs w:val="24"/>
        </w:rPr>
        <w:t>Desde la propuesta de Porter y Kramer, el concepto de CVC ha ganado mucha atención en el campo empresarial. Cada vez más empresas integran cuestiones sociales y ambientales en la estrategia corporativa, lo que contribuye a una ventaja competitiva sostenible (16). Porter y Kramer no solo brindan una exploración en profundidad de los conceptos teóricos para CVC (27) (28), sino que también realizaron estudios de casos de prácticas corporativas. Después de que Porter y Kramer propusieron el concepto de CVC, aclararon que el valor compartido se podía crear reconstruyendo productos y mercados, redefiniendo la productividad de la cadena de valor y promoviendo el desarrollo de clústeres locales (17).</w:t>
      </w:r>
    </w:p>
    <w:p w14:paraId="5C1F2558" w14:textId="77777777" w:rsidR="00152634" w:rsidRDefault="00152634">
      <w:pPr>
        <w:pBdr>
          <w:top w:val="nil"/>
          <w:left w:val="nil"/>
          <w:bottom w:val="nil"/>
          <w:right w:val="nil"/>
          <w:between w:val="nil"/>
        </w:pBdr>
        <w:spacing w:before="62" w:line="278" w:lineRule="auto"/>
        <w:ind w:right="116"/>
        <w:jc w:val="both"/>
        <w:rPr>
          <w:sz w:val="24"/>
          <w:szCs w:val="24"/>
        </w:rPr>
      </w:pPr>
    </w:p>
    <w:p w14:paraId="31E89482" w14:textId="77777777" w:rsidR="00152634" w:rsidRDefault="00000000">
      <w:pPr>
        <w:pBdr>
          <w:top w:val="nil"/>
          <w:left w:val="nil"/>
          <w:bottom w:val="nil"/>
          <w:right w:val="nil"/>
          <w:between w:val="nil"/>
        </w:pBdr>
        <w:spacing w:before="62" w:line="278" w:lineRule="auto"/>
        <w:ind w:right="116"/>
        <w:jc w:val="both"/>
        <w:rPr>
          <w:sz w:val="24"/>
          <w:szCs w:val="24"/>
        </w:rPr>
      </w:pPr>
      <w:r>
        <w:rPr>
          <w:sz w:val="24"/>
          <w:szCs w:val="24"/>
        </w:rPr>
        <w:t>Otros investigadores también han complementado cómo crear valor compartido, enfatizando la importancia de la dotación de recursos y los procesos organizacionales (31).</w:t>
      </w:r>
    </w:p>
    <w:p w14:paraId="42961C83" w14:textId="77777777" w:rsidR="00152634" w:rsidRDefault="00152634">
      <w:pPr>
        <w:pBdr>
          <w:top w:val="nil"/>
          <w:left w:val="nil"/>
          <w:bottom w:val="nil"/>
          <w:right w:val="nil"/>
          <w:between w:val="nil"/>
        </w:pBdr>
        <w:spacing w:before="62" w:line="278" w:lineRule="auto"/>
        <w:ind w:right="116"/>
        <w:jc w:val="both"/>
        <w:rPr>
          <w:sz w:val="24"/>
          <w:szCs w:val="24"/>
        </w:rPr>
      </w:pPr>
    </w:p>
    <w:p w14:paraId="13D0ACE7" w14:textId="77777777" w:rsidR="00152634" w:rsidRDefault="00000000">
      <w:pPr>
        <w:pBdr>
          <w:top w:val="nil"/>
          <w:left w:val="nil"/>
          <w:bottom w:val="nil"/>
          <w:right w:val="nil"/>
          <w:between w:val="nil"/>
        </w:pBdr>
        <w:spacing w:before="62" w:line="278" w:lineRule="auto"/>
        <w:ind w:right="116"/>
        <w:jc w:val="both"/>
        <w:rPr>
          <w:sz w:val="24"/>
          <w:szCs w:val="24"/>
        </w:rPr>
      </w:pPr>
      <w:r>
        <w:rPr>
          <w:sz w:val="24"/>
          <w:szCs w:val="24"/>
        </w:rPr>
        <w:t xml:space="preserve">Algunos trabajos han demostrado la incidencia de la CVC y la sostenibilidad en el ámbito de la Pymes con nuevos recursos combinados con la dotación de recursos locales, con recursos heterogéneos y complementarios que logran crear mucho más valor compartido que otro tipo de empresas (30). Por otra parte, investigaciones de McKinsey &amp; Company encontraron que aquellas Pymes que adoptan modelos de sostenibilidad y valor compartido obtienen, en promedio, mejores </w:t>
      </w:r>
      <w:r>
        <w:rPr>
          <w:sz w:val="24"/>
          <w:szCs w:val="24"/>
        </w:rPr>
        <w:lastRenderedPageBreak/>
        <w:t xml:space="preserve">resultados financieros y fortalecen su reputación en el mercado, especialmente en economías emergentes, donde los consumidores valoran cada vez más las prácticas éticas y responsables (18). Asimismo, </w:t>
      </w:r>
      <w:proofErr w:type="spellStart"/>
      <w:r>
        <w:rPr>
          <w:sz w:val="24"/>
          <w:szCs w:val="24"/>
        </w:rPr>
        <w:t>Aguinis</w:t>
      </w:r>
      <w:proofErr w:type="spellEnd"/>
      <w:r>
        <w:rPr>
          <w:sz w:val="24"/>
          <w:szCs w:val="24"/>
        </w:rPr>
        <w:t xml:space="preserve"> y </w:t>
      </w:r>
      <w:proofErr w:type="spellStart"/>
      <w:r>
        <w:rPr>
          <w:sz w:val="24"/>
          <w:szCs w:val="24"/>
        </w:rPr>
        <w:t>Glavas</w:t>
      </w:r>
      <w:proofErr w:type="spellEnd"/>
      <w:r>
        <w:rPr>
          <w:sz w:val="24"/>
          <w:szCs w:val="24"/>
        </w:rPr>
        <w:t xml:space="preserve"> resaltan que las Pymes con una visión de sostenibilidad integrada a su misión empresarial aumentan su competitividad al alinearse con normativas regulatorias y atender las demandas de un mercado consumidor más consciente y comprometido con el entorno (19).   </w:t>
      </w:r>
    </w:p>
    <w:p w14:paraId="4785CF31" w14:textId="77777777" w:rsidR="00152634" w:rsidRDefault="00152634">
      <w:pPr>
        <w:pBdr>
          <w:top w:val="nil"/>
          <w:left w:val="nil"/>
          <w:bottom w:val="nil"/>
          <w:right w:val="nil"/>
          <w:between w:val="nil"/>
        </w:pBdr>
        <w:spacing w:before="62" w:line="278" w:lineRule="auto"/>
        <w:ind w:right="116"/>
        <w:jc w:val="both"/>
        <w:rPr>
          <w:sz w:val="24"/>
          <w:szCs w:val="24"/>
        </w:rPr>
      </w:pPr>
    </w:p>
    <w:p w14:paraId="736A6A42" w14:textId="77777777" w:rsidR="00152634" w:rsidRDefault="00000000">
      <w:pPr>
        <w:pBdr>
          <w:top w:val="nil"/>
          <w:left w:val="nil"/>
          <w:bottom w:val="nil"/>
          <w:right w:val="nil"/>
          <w:between w:val="nil"/>
        </w:pBdr>
        <w:spacing w:before="62" w:line="278" w:lineRule="auto"/>
        <w:ind w:right="116"/>
        <w:jc w:val="both"/>
        <w:rPr>
          <w:sz w:val="24"/>
          <w:szCs w:val="24"/>
        </w:rPr>
      </w:pPr>
      <w:r>
        <w:rPr>
          <w:sz w:val="24"/>
          <w:szCs w:val="24"/>
        </w:rPr>
        <w:t xml:space="preserve">Por otra parte, estudios centrados en economías en desarrollo han mostrado que la adopción de la CVC y la sostenibilidad no solo contribuye a la resiliencia de las Pymes frente a desafíos económicos, sino que también genera beneficios a largo plazo para las comunidades locales y el medio ambiente. Visser y </w:t>
      </w:r>
      <w:proofErr w:type="spellStart"/>
      <w:r>
        <w:rPr>
          <w:sz w:val="24"/>
          <w:szCs w:val="24"/>
        </w:rPr>
        <w:t>Kymal</w:t>
      </w:r>
      <w:proofErr w:type="spellEnd"/>
      <w:r>
        <w:rPr>
          <w:sz w:val="24"/>
          <w:szCs w:val="24"/>
        </w:rPr>
        <w:t xml:space="preserve">, en sus investigaciones sobre Pymes en Latinoamérica, destacan que la implementación de prácticas sostenibles y de CVC promueve el desarrollo económico regional, mejora la lealtad de los clientes y fomenta relaciones de confianza con los proveedores (20). </w:t>
      </w:r>
    </w:p>
    <w:p w14:paraId="547B4F8D" w14:textId="77777777" w:rsidR="00152634" w:rsidRDefault="00152634">
      <w:pPr>
        <w:pBdr>
          <w:top w:val="nil"/>
          <w:left w:val="nil"/>
          <w:bottom w:val="nil"/>
          <w:right w:val="nil"/>
          <w:between w:val="nil"/>
        </w:pBdr>
        <w:spacing w:before="62" w:line="278" w:lineRule="auto"/>
        <w:ind w:right="116"/>
        <w:jc w:val="both"/>
        <w:rPr>
          <w:sz w:val="24"/>
          <w:szCs w:val="24"/>
        </w:rPr>
      </w:pPr>
    </w:p>
    <w:p w14:paraId="19A7AB84" w14:textId="77777777" w:rsidR="00152634" w:rsidRDefault="00000000">
      <w:pPr>
        <w:pBdr>
          <w:top w:val="nil"/>
          <w:left w:val="nil"/>
          <w:bottom w:val="nil"/>
          <w:right w:val="nil"/>
          <w:between w:val="nil"/>
        </w:pBdr>
        <w:spacing w:before="62" w:line="278" w:lineRule="auto"/>
        <w:ind w:right="116"/>
        <w:jc w:val="both"/>
        <w:rPr>
          <w:sz w:val="24"/>
          <w:szCs w:val="24"/>
        </w:rPr>
      </w:pPr>
      <w:r>
        <w:rPr>
          <w:sz w:val="24"/>
          <w:szCs w:val="24"/>
        </w:rPr>
        <w:t xml:space="preserve">En términos de métricas y evaluación de impacto, Carroll y </w:t>
      </w:r>
      <w:proofErr w:type="spellStart"/>
      <w:r>
        <w:rPr>
          <w:sz w:val="24"/>
          <w:szCs w:val="24"/>
        </w:rPr>
        <w:t>Shabana</w:t>
      </w:r>
      <w:proofErr w:type="spellEnd"/>
      <w:r>
        <w:rPr>
          <w:sz w:val="24"/>
          <w:szCs w:val="24"/>
        </w:rPr>
        <w:t xml:space="preserve"> argumentan que para medir el verdadero valor de la CVC y la sostenibilidad en las Pymes es crucial contar con herramientas de evaluación empírica que consideren tanto beneficios económicos como sociales y ambientales. Este enfoque empírico es esencial para comprender las barreras y oportunidades que enfrentan las Pymes al implementar modelos de sostenibilidad, lo que permite diseñar políticas y prácticas que optimicen el impacto de la CVC en distintos sectores empresariales (21). </w:t>
      </w:r>
    </w:p>
    <w:p w14:paraId="506BB1E1" w14:textId="77777777" w:rsidR="00152634" w:rsidRDefault="00152634">
      <w:pPr>
        <w:pBdr>
          <w:top w:val="nil"/>
          <w:left w:val="nil"/>
          <w:bottom w:val="nil"/>
          <w:right w:val="nil"/>
          <w:between w:val="nil"/>
        </w:pBdr>
        <w:spacing w:before="62" w:line="278" w:lineRule="auto"/>
        <w:ind w:right="116"/>
        <w:jc w:val="both"/>
        <w:rPr>
          <w:sz w:val="24"/>
          <w:szCs w:val="24"/>
        </w:rPr>
      </w:pPr>
    </w:p>
    <w:p w14:paraId="4E93F727" w14:textId="77777777" w:rsidR="00152634" w:rsidRDefault="00000000">
      <w:pPr>
        <w:pBdr>
          <w:top w:val="nil"/>
          <w:left w:val="nil"/>
          <w:bottom w:val="nil"/>
          <w:right w:val="nil"/>
          <w:between w:val="nil"/>
        </w:pBdr>
        <w:spacing w:before="62" w:line="278" w:lineRule="auto"/>
        <w:ind w:right="116"/>
        <w:jc w:val="both"/>
        <w:rPr>
          <w:sz w:val="24"/>
          <w:szCs w:val="24"/>
        </w:rPr>
      </w:pPr>
      <w:r>
        <w:rPr>
          <w:sz w:val="24"/>
          <w:szCs w:val="24"/>
        </w:rPr>
        <w:t xml:space="preserve">La sostenibilidad es particularmente desafiante para las Pymes en países en desarrollo, donde los recursos y el conocimiento en gestión ambiental pueden ser limitados. En este contexto, la CVC ofrece un enfoque prometedor para que las Pymes logren un balance entre el crecimiento económico y la protección ambiental (2) (9) (8) (3). </w:t>
      </w:r>
    </w:p>
    <w:p w14:paraId="1D7D7B05" w14:textId="77777777" w:rsidR="00152634" w:rsidRDefault="00152634">
      <w:pPr>
        <w:pBdr>
          <w:top w:val="nil"/>
          <w:left w:val="nil"/>
          <w:bottom w:val="nil"/>
          <w:right w:val="nil"/>
          <w:between w:val="nil"/>
        </w:pBdr>
        <w:spacing w:before="62" w:line="278" w:lineRule="auto"/>
        <w:ind w:right="116"/>
        <w:jc w:val="both"/>
        <w:rPr>
          <w:sz w:val="24"/>
          <w:szCs w:val="24"/>
        </w:rPr>
      </w:pPr>
    </w:p>
    <w:p w14:paraId="71E53F36" w14:textId="77777777" w:rsidR="00152634" w:rsidRDefault="00000000">
      <w:pPr>
        <w:pBdr>
          <w:top w:val="nil"/>
          <w:left w:val="nil"/>
          <w:bottom w:val="nil"/>
          <w:right w:val="nil"/>
          <w:between w:val="nil"/>
        </w:pBdr>
        <w:spacing w:before="62" w:line="278" w:lineRule="auto"/>
        <w:ind w:right="116"/>
        <w:jc w:val="both"/>
        <w:rPr>
          <w:sz w:val="24"/>
          <w:szCs w:val="24"/>
        </w:rPr>
      </w:pPr>
      <w:r>
        <w:rPr>
          <w:sz w:val="24"/>
          <w:szCs w:val="24"/>
        </w:rPr>
        <w:t xml:space="preserve">Las empresas son los impulsores clave de la sostenibilidad (22). La sostenibilidad es incorporada por las empresas de muchas maneras y está relacionada con la creación de valor sostenible y la transformación hacia modelos de negocio sostenibles (23). La creación de valor sostenible implica la estructuración de todos los aspectos del negocio principal, buscando generar valor económico, social y ambiental simultáneamente (24). En ese sentido, la preocupación ambiental cada vez es mayor en las empresas y puede jugar un papel crucial en el diseño de estrategias para lograr un desarrollo sostenible (29). Sin embargo, se carece de datos para describir sistemáticamente cómo implementar y evaluar cuantitativamente la CVC y los resultados de sostenibilidad ambiental, principalmente en las Pymes de países en desarrollo. Por tanto, nuestra investigación pretende </w:t>
      </w:r>
      <w:r>
        <w:rPr>
          <w:sz w:val="24"/>
          <w:szCs w:val="24"/>
        </w:rPr>
        <w:lastRenderedPageBreak/>
        <w:t xml:space="preserve">contribuir a esclarecer los puntos de vista conflictivos de la literatura de CVC, a partir del examen empírico de la CVC con un modelo de sostenibilidad ambiental para las pequeñas y medianas empresas de Barranquilla. </w:t>
      </w:r>
    </w:p>
    <w:p w14:paraId="02B6F701" w14:textId="77777777" w:rsidR="00152634" w:rsidRDefault="00152634">
      <w:pPr>
        <w:pBdr>
          <w:top w:val="nil"/>
          <w:left w:val="nil"/>
          <w:bottom w:val="nil"/>
          <w:right w:val="nil"/>
          <w:between w:val="nil"/>
        </w:pBdr>
        <w:spacing w:before="62" w:line="278" w:lineRule="auto"/>
        <w:ind w:right="116"/>
        <w:jc w:val="both"/>
        <w:rPr>
          <w:sz w:val="24"/>
          <w:szCs w:val="24"/>
        </w:rPr>
      </w:pPr>
    </w:p>
    <w:p w14:paraId="402E828F" w14:textId="77777777" w:rsidR="00152634" w:rsidRDefault="00000000">
      <w:pPr>
        <w:pBdr>
          <w:top w:val="nil"/>
          <w:left w:val="nil"/>
          <w:bottom w:val="nil"/>
          <w:right w:val="nil"/>
          <w:between w:val="nil"/>
        </w:pBdr>
        <w:spacing w:before="62" w:line="278" w:lineRule="auto"/>
        <w:ind w:right="116"/>
        <w:jc w:val="both"/>
        <w:rPr>
          <w:sz w:val="24"/>
          <w:szCs w:val="24"/>
        </w:rPr>
      </w:pPr>
      <w:r>
        <w:rPr>
          <w:sz w:val="24"/>
          <w:szCs w:val="24"/>
        </w:rPr>
        <w:t xml:space="preserve">La revisión de la literatura en este ámbito revela la ausencia de trabajos de este estilo para Colombia, por lo que la contribución principal de este trabajo radica precisamente en contribuir a la literatura de la CVC de países en desarrollo, evaluando la creación de valor compartido y su impacto en la sostenibilidad ambiental de las Pymes. </w:t>
      </w:r>
    </w:p>
    <w:p w14:paraId="53536D56" w14:textId="77777777" w:rsidR="00152634" w:rsidRDefault="00152634">
      <w:pPr>
        <w:pBdr>
          <w:top w:val="nil"/>
          <w:left w:val="nil"/>
          <w:bottom w:val="nil"/>
          <w:right w:val="nil"/>
          <w:between w:val="nil"/>
        </w:pBdr>
        <w:rPr>
          <w:rFonts w:ascii="Arial" w:eastAsia="Arial" w:hAnsi="Arial" w:cs="Arial"/>
          <w:color w:val="000000"/>
          <w:sz w:val="26"/>
          <w:szCs w:val="26"/>
        </w:rPr>
      </w:pPr>
    </w:p>
    <w:p w14:paraId="42964E5D" w14:textId="77777777" w:rsidR="00152634" w:rsidRDefault="00152634">
      <w:pPr>
        <w:pBdr>
          <w:top w:val="nil"/>
          <w:left w:val="nil"/>
          <w:bottom w:val="nil"/>
          <w:right w:val="nil"/>
          <w:between w:val="nil"/>
        </w:pBdr>
        <w:rPr>
          <w:rFonts w:ascii="Arial" w:eastAsia="Arial" w:hAnsi="Arial" w:cs="Arial"/>
          <w:color w:val="000000"/>
          <w:sz w:val="26"/>
          <w:szCs w:val="26"/>
        </w:rPr>
      </w:pPr>
    </w:p>
    <w:p w14:paraId="1B4922A0" w14:textId="77777777" w:rsidR="00152634" w:rsidRDefault="00000000">
      <w:pPr>
        <w:pStyle w:val="Ttulo2"/>
        <w:numPr>
          <w:ilvl w:val="0"/>
          <w:numId w:val="13"/>
        </w:numPr>
        <w:tabs>
          <w:tab w:val="left" w:pos="4062"/>
        </w:tabs>
        <w:spacing w:before="204"/>
        <w:ind w:left="4061" w:hanging="236"/>
        <w:rPr>
          <w:sz w:val="24"/>
          <w:szCs w:val="24"/>
        </w:rPr>
      </w:pPr>
      <w:r>
        <w:t>METODOLOGÍA</w:t>
      </w:r>
    </w:p>
    <w:p w14:paraId="5FC2099F" w14:textId="77777777" w:rsidR="00152634" w:rsidRDefault="00152634">
      <w:pPr>
        <w:pBdr>
          <w:top w:val="nil"/>
          <w:left w:val="nil"/>
          <w:bottom w:val="nil"/>
          <w:right w:val="nil"/>
          <w:between w:val="nil"/>
        </w:pBdr>
        <w:spacing w:before="11"/>
        <w:rPr>
          <w:color w:val="000000"/>
          <w:sz w:val="23"/>
          <w:szCs w:val="23"/>
        </w:rPr>
      </w:pPr>
    </w:p>
    <w:p w14:paraId="31F80D20" w14:textId="77777777" w:rsidR="00152634" w:rsidRDefault="00000000" w:rsidP="00853E22">
      <w:pPr>
        <w:pBdr>
          <w:top w:val="nil"/>
          <w:left w:val="nil"/>
          <w:bottom w:val="nil"/>
          <w:right w:val="nil"/>
          <w:between w:val="nil"/>
        </w:pBdr>
        <w:ind w:left="118" w:right="177"/>
        <w:jc w:val="both"/>
        <w:rPr>
          <w:color w:val="000000"/>
          <w:sz w:val="24"/>
          <w:szCs w:val="24"/>
        </w:rPr>
      </w:pPr>
      <w:r>
        <w:rPr>
          <w:color w:val="000000"/>
          <w:sz w:val="24"/>
          <w:szCs w:val="24"/>
        </w:rPr>
        <w:t>Describe la forma como se planea abordar el logro de los objetivos planteados. Se debe retomar cada objetivo específico y a continuación enumerar las actividades que se deben realizar para alcanzarlo.</w:t>
      </w:r>
    </w:p>
    <w:p w14:paraId="141C61D7" w14:textId="77777777" w:rsidR="00152634" w:rsidRDefault="00000000">
      <w:pPr>
        <w:pBdr>
          <w:top w:val="nil"/>
          <w:left w:val="nil"/>
          <w:bottom w:val="nil"/>
          <w:right w:val="nil"/>
          <w:between w:val="nil"/>
        </w:pBdr>
        <w:ind w:left="118" w:right="425"/>
        <w:rPr>
          <w:color w:val="000000"/>
          <w:sz w:val="24"/>
          <w:szCs w:val="24"/>
        </w:rPr>
      </w:pPr>
      <w:r>
        <w:rPr>
          <w:color w:val="000000"/>
          <w:sz w:val="24"/>
          <w:szCs w:val="24"/>
        </w:rPr>
        <w:t xml:space="preserve">Las actividades que se enumeran en esta sección deben ser las mismas que </w:t>
      </w:r>
      <w:r>
        <w:rPr>
          <w:sz w:val="24"/>
          <w:szCs w:val="24"/>
        </w:rPr>
        <w:t>aparezcan</w:t>
      </w:r>
      <w:r>
        <w:rPr>
          <w:color w:val="000000"/>
          <w:sz w:val="24"/>
          <w:szCs w:val="24"/>
        </w:rPr>
        <w:t xml:space="preserve"> en el cronograma.</w:t>
      </w:r>
    </w:p>
    <w:p w14:paraId="1FE22716" w14:textId="77777777" w:rsidR="00152634" w:rsidRDefault="00152634">
      <w:pPr>
        <w:pBdr>
          <w:top w:val="nil"/>
          <w:left w:val="nil"/>
          <w:bottom w:val="nil"/>
          <w:right w:val="nil"/>
          <w:between w:val="nil"/>
        </w:pBdr>
        <w:ind w:left="118" w:right="425"/>
        <w:rPr>
          <w:sz w:val="24"/>
          <w:szCs w:val="24"/>
        </w:rPr>
      </w:pPr>
    </w:p>
    <w:p w14:paraId="42023063" w14:textId="77777777" w:rsidR="00152634" w:rsidRDefault="00152634">
      <w:pPr>
        <w:pBdr>
          <w:top w:val="nil"/>
          <w:left w:val="nil"/>
          <w:bottom w:val="nil"/>
          <w:right w:val="nil"/>
          <w:between w:val="nil"/>
        </w:pBdr>
        <w:ind w:left="118" w:right="425"/>
        <w:rPr>
          <w:sz w:val="24"/>
          <w:szCs w:val="24"/>
        </w:rPr>
      </w:pPr>
    </w:p>
    <w:p w14:paraId="6907250C" w14:textId="14182C36" w:rsidR="00152634" w:rsidRDefault="00000000">
      <w:pPr>
        <w:spacing w:line="276" w:lineRule="auto"/>
        <w:jc w:val="both"/>
        <w:rPr>
          <w:rFonts w:ascii="Candara" w:eastAsia="Candara" w:hAnsi="Candara" w:cs="Candara"/>
          <w:sz w:val="24"/>
          <w:szCs w:val="24"/>
        </w:rPr>
      </w:pPr>
      <w:r>
        <w:rPr>
          <w:rFonts w:ascii="Candara" w:eastAsia="Candara" w:hAnsi="Candara" w:cs="Candara"/>
          <w:sz w:val="24"/>
          <w:szCs w:val="24"/>
        </w:rPr>
        <w:t xml:space="preserve">Para el desarrollo de esta investigación se diseñará un instrumento de medición de la CVC que incluye los componentes (variables) fundamentales a ser evaluados en la encuesta (cuestionario semiestructurado). Este instrumento estará conformado por diferentes secciones que evalúa y mide cada </w:t>
      </w:r>
      <w:r w:rsidR="00853E22">
        <w:rPr>
          <w:rFonts w:ascii="Candara" w:eastAsia="Candara" w:hAnsi="Candara" w:cs="Candara"/>
          <w:sz w:val="24"/>
          <w:szCs w:val="24"/>
        </w:rPr>
        <w:t>variable del modelo</w:t>
      </w:r>
      <w:r>
        <w:rPr>
          <w:rFonts w:ascii="Candara" w:eastAsia="Candara" w:hAnsi="Candara" w:cs="Candara"/>
          <w:sz w:val="24"/>
          <w:szCs w:val="24"/>
        </w:rPr>
        <w:t xml:space="preserve">. El instrumento desarrollado constituye el input cuantitativo de la investigación y se confeccionará siguiendo algunos de los lineamientos desarrollados en la literatura y de algunas instituciones relacionadas con el gremio de la Pymes (por ejemplo, ACOPI, FENALCO, </w:t>
      </w:r>
      <w:proofErr w:type="spellStart"/>
      <w:r>
        <w:rPr>
          <w:rFonts w:ascii="Candara" w:eastAsia="Candara" w:hAnsi="Candara" w:cs="Candara"/>
          <w:sz w:val="24"/>
          <w:szCs w:val="24"/>
        </w:rPr>
        <w:t>etc</w:t>
      </w:r>
      <w:proofErr w:type="spellEnd"/>
      <w:r>
        <w:rPr>
          <w:rFonts w:ascii="Candara" w:eastAsia="Candara" w:hAnsi="Candara" w:cs="Candara"/>
          <w:sz w:val="24"/>
          <w:szCs w:val="24"/>
        </w:rPr>
        <w:t>). De esta manera se configuran dos perspectivas de estudio: por un lado, de orden descriptivo, al identificar y caracterizar los factores socio económicos de las pymes, y por otro, explicativo al examinar los factores que explican la relación entre la CVC y la sostenibilidad ambiental. La estructura metodológica de investigación es la siguiente:</w:t>
      </w:r>
    </w:p>
    <w:p w14:paraId="52252A74" w14:textId="77777777" w:rsidR="00152634" w:rsidRDefault="00152634">
      <w:pPr>
        <w:pBdr>
          <w:top w:val="nil"/>
          <w:left w:val="nil"/>
          <w:bottom w:val="nil"/>
          <w:right w:val="nil"/>
          <w:between w:val="nil"/>
        </w:pBdr>
        <w:ind w:left="118" w:right="425"/>
        <w:rPr>
          <w:sz w:val="24"/>
          <w:szCs w:val="24"/>
        </w:rPr>
      </w:pPr>
    </w:p>
    <w:p w14:paraId="76DA8FF6" w14:textId="77777777" w:rsidR="00152634" w:rsidRDefault="00152634">
      <w:pPr>
        <w:pBdr>
          <w:top w:val="nil"/>
          <w:left w:val="nil"/>
          <w:bottom w:val="nil"/>
          <w:right w:val="nil"/>
          <w:between w:val="nil"/>
        </w:pBdr>
        <w:ind w:left="118" w:right="425"/>
        <w:rPr>
          <w:sz w:val="24"/>
          <w:szCs w:val="24"/>
        </w:rPr>
      </w:pPr>
    </w:p>
    <w:p w14:paraId="39D1B8D1" w14:textId="77777777" w:rsidR="00152634" w:rsidRDefault="00000000">
      <w:pPr>
        <w:numPr>
          <w:ilvl w:val="0"/>
          <w:numId w:val="18"/>
        </w:numPr>
        <w:spacing w:line="276" w:lineRule="auto"/>
        <w:jc w:val="both"/>
        <w:rPr>
          <w:rFonts w:ascii="Candara" w:eastAsia="Candara" w:hAnsi="Candara" w:cs="Candara"/>
          <w:b/>
          <w:sz w:val="24"/>
          <w:szCs w:val="24"/>
        </w:rPr>
      </w:pPr>
      <w:r>
        <w:rPr>
          <w:rFonts w:ascii="Candara" w:eastAsia="Candara" w:hAnsi="Candara" w:cs="Candara"/>
          <w:b/>
          <w:sz w:val="24"/>
          <w:szCs w:val="24"/>
        </w:rPr>
        <w:t>Enfoque Metodológico</w:t>
      </w:r>
    </w:p>
    <w:p w14:paraId="3DAC0BDC" w14:textId="77777777" w:rsidR="00152634" w:rsidRDefault="00000000">
      <w:pPr>
        <w:spacing w:line="276" w:lineRule="auto"/>
        <w:ind w:left="720"/>
        <w:jc w:val="both"/>
        <w:rPr>
          <w:rFonts w:ascii="Candara" w:eastAsia="Candara" w:hAnsi="Candara" w:cs="Candara"/>
          <w:sz w:val="24"/>
          <w:szCs w:val="24"/>
        </w:rPr>
      </w:pPr>
      <w:r>
        <w:rPr>
          <w:rFonts w:ascii="Candara" w:eastAsia="Candara" w:hAnsi="Candara" w:cs="Candara"/>
          <w:sz w:val="24"/>
          <w:szCs w:val="24"/>
        </w:rPr>
        <w:t>El enfoque es cuantitativo, basado en análisis estadísticos avanzados para identificar patrones y relaciones causales entre las variables asociadas a la CVC y la sostenibilidad ambiental.</w:t>
      </w:r>
    </w:p>
    <w:p w14:paraId="0C4FB9E9" w14:textId="77777777" w:rsidR="00152634" w:rsidRDefault="00152634">
      <w:pPr>
        <w:spacing w:line="276" w:lineRule="auto"/>
        <w:ind w:left="720"/>
        <w:jc w:val="both"/>
        <w:rPr>
          <w:rFonts w:ascii="Candara" w:eastAsia="Candara" w:hAnsi="Candara" w:cs="Candara"/>
          <w:sz w:val="24"/>
          <w:szCs w:val="24"/>
        </w:rPr>
      </w:pPr>
    </w:p>
    <w:p w14:paraId="699BE1F4" w14:textId="0E7FAB20" w:rsidR="00152634" w:rsidRDefault="00BE6B49">
      <w:pPr>
        <w:spacing w:line="276" w:lineRule="auto"/>
        <w:ind w:left="720"/>
        <w:jc w:val="both"/>
        <w:rPr>
          <w:rFonts w:ascii="Candara" w:eastAsia="Candara" w:hAnsi="Candara" w:cs="Candara"/>
          <w:b/>
          <w:sz w:val="24"/>
          <w:szCs w:val="24"/>
        </w:rPr>
      </w:pPr>
      <w:r>
        <w:rPr>
          <w:rFonts w:ascii="Candara" w:eastAsia="Candara" w:hAnsi="Candara" w:cs="Candara"/>
          <w:b/>
          <w:sz w:val="24"/>
          <w:szCs w:val="24"/>
        </w:rPr>
        <w:t>Técnicas e</w:t>
      </w:r>
      <w:r w:rsidR="00000000">
        <w:rPr>
          <w:rFonts w:ascii="Candara" w:eastAsia="Candara" w:hAnsi="Candara" w:cs="Candara"/>
          <w:b/>
          <w:sz w:val="24"/>
          <w:szCs w:val="24"/>
        </w:rPr>
        <w:t>stadística</w:t>
      </w:r>
      <w:r>
        <w:rPr>
          <w:rFonts w:ascii="Candara" w:eastAsia="Candara" w:hAnsi="Candara" w:cs="Candara"/>
          <w:b/>
          <w:sz w:val="24"/>
          <w:szCs w:val="24"/>
        </w:rPr>
        <w:t>s</w:t>
      </w:r>
      <w:r w:rsidR="00000000">
        <w:rPr>
          <w:rFonts w:ascii="Candara" w:eastAsia="Candara" w:hAnsi="Candara" w:cs="Candara"/>
          <w:b/>
          <w:sz w:val="24"/>
          <w:szCs w:val="24"/>
        </w:rPr>
        <w:t>:</w:t>
      </w:r>
    </w:p>
    <w:p w14:paraId="1C384454" w14:textId="77777777" w:rsidR="00152634" w:rsidRDefault="00152634">
      <w:pPr>
        <w:spacing w:line="276" w:lineRule="auto"/>
        <w:ind w:left="720"/>
        <w:jc w:val="both"/>
        <w:rPr>
          <w:rFonts w:ascii="Candara" w:eastAsia="Candara" w:hAnsi="Candara" w:cs="Candara"/>
          <w:b/>
          <w:sz w:val="24"/>
          <w:szCs w:val="24"/>
        </w:rPr>
      </w:pPr>
    </w:p>
    <w:p w14:paraId="35A21991" w14:textId="77777777" w:rsidR="00152634" w:rsidRDefault="00000000">
      <w:pPr>
        <w:numPr>
          <w:ilvl w:val="0"/>
          <w:numId w:val="21"/>
        </w:numPr>
        <w:spacing w:line="276" w:lineRule="auto"/>
        <w:jc w:val="both"/>
        <w:rPr>
          <w:rFonts w:ascii="Candara" w:eastAsia="Candara" w:hAnsi="Candara" w:cs="Candara"/>
          <w:sz w:val="24"/>
          <w:szCs w:val="24"/>
        </w:rPr>
      </w:pPr>
      <w:r>
        <w:rPr>
          <w:rFonts w:ascii="Candara" w:eastAsia="Candara" w:hAnsi="Candara" w:cs="Candara"/>
          <w:sz w:val="24"/>
          <w:szCs w:val="24"/>
        </w:rPr>
        <w:t>Análisis Factorial Exploratorio (AFE): Para determinar la estructura subyacente de las variables relacionadas con la CVC.</w:t>
      </w:r>
    </w:p>
    <w:p w14:paraId="26BB9B5B" w14:textId="77777777" w:rsidR="00152634" w:rsidRDefault="00000000">
      <w:pPr>
        <w:numPr>
          <w:ilvl w:val="0"/>
          <w:numId w:val="21"/>
        </w:numPr>
        <w:spacing w:line="276" w:lineRule="auto"/>
        <w:jc w:val="both"/>
        <w:rPr>
          <w:rFonts w:ascii="Candara" w:eastAsia="Candara" w:hAnsi="Candara" w:cs="Candara"/>
          <w:sz w:val="24"/>
          <w:szCs w:val="24"/>
        </w:rPr>
      </w:pPr>
      <w:r>
        <w:rPr>
          <w:rFonts w:ascii="Candara" w:eastAsia="Candara" w:hAnsi="Candara" w:cs="Candara"/>
          <w:sz w:val="24"/>
          <w:szCs w:val="24"/>
        </w:rPr>
        <w:t>Análisis Factorial Confirmatorio (AFC): Para validar la estructura identificada en el AFE.</w:t>
      </w:r>
    </w:p>
    <w:p w14:paraId="0643B712" w14:textId="77777777" w:rsidR="00152634" w:rsidRDefault="00000000">
      <w:pPr>
        <w:numPr>
          <w:ilvl w:val="0"/>
          <w:numId w:val="21"/>
        </w:numPr>
        <w:spacing w:line="276" w:lineRule="auto"/>
        <w:jc w:val="both"/>
        <w:rPr>
          <w:rFonts w:ascii="Candara" w:eastAsia="Candara" w:hAnsi="Candara" w:cs="Candara"/>
          <w:sz w:val="24"/>
          <w:szCs w:val="24"/>
        </w:rPr>
      </w:pPr>
      <w:r>
        <w:rPr>
          <w:rFonts w:ascii="Candara" w:eastAsia="Candara" w:hAnsi="Candara" w:cs="Candara"/>
          <w:sz w:val="24"/>
          <w:szCs w:val="24"/>
        </w:rPr>
        <w:t>Ecuaciones Estructurales: Evaluar las relaciones causales entre los factores clave de la CVC y la sostenibilidad.</w:t>
      </w:r>
    </w:p>
    <w:p w14:paraId="6ED2EC2D" w14:textId="77777777" w:rsidR="00152634" w:rsidRDefault="00000000">
      <w:pPr>
        <w:numPr>
          <w:ilvl w:val="0"/>
          <w:numId w:val="21"/>
        </w:numPr>
        <w:spacing w:line="276" w:lineRule="auto"/>
        <w:jc w:val="both"/>
        <w:rPr>
          <w:rFonts w:ascii="Candara" w:eastAsia="Candara" w:hAnsi="Candara" w:cs="Candara"/>
          <w:sz w:val="24"/>
          <w:szCs w:val="24"/>
        </w:rPr>
      </w:pPr>
      <w:r>
        <w:rPr>
          <w:rFonts w:ascii="Candara" w:eastAsia="Candara" w:hAnsi="Candara" w:cs="Candara"/>
          <w:sz w:val="24"/>
          <w:szCs w:val="24"/>
        </w:rPr>
        <w:t>Regresión Múltiple: Identificar factores explicativos de variación en la sostenibilidad ambiental.</w:t>
      </w:r>
    </w:p>
    <w:p w14:paraId="2E7ECECD" w14:textId="77777777" w:rsidR="00152634" w:rsidRDefault="00152634">
      <w:pPr>
        <w:spacing w:line="276" w:lineRule="auto"/>
        <w:jc w:val="both"/>
        <w:rPr>
          <w:rFonts w:ascii="Candara" w:eastAsia="Candara" w:hAnsi="Candara" w:cs="Candara"/>
          <w:sz w:val="24"/>
          <w:szCs w:val="24"/>
        </w:rPr>
      </w:pPr>
    </w:p>
    <w:p w14:paraId="51D04EC3" w14:textId="77777777" w:rsidR="00152634" w:rsidRDefault="00000000">
      <w:pPr>
        <w:numPr>
          <w:ilvl w:val="0"/>
          <w:numId w:val="18"/>
        </w:numPr>
        <w:spacing w:line="276" w:lineRule="auto"/>
        <w:jc w:val="both"/>
        <w:rPr>
          <w:rFonts w:ascii="Candara" w:eastAsia="Candara" w:hAnsi="Candara" w:cs="Candara"/>
          <w:b/>
          <w:sz w:val="24"/>
          <w:szCs w:val="24"/>
        </w:rPr>
      </w:pPr>
      <w:r>
        <w:rPr>
          <w:rFonts w:ascii="Candara" w:eastAsia="Candara" w:hAnsi="Candara" w:cs="Candara"/>
          <w:b/>
          <w:sz w:val="24"/>
          <w:szCs w:val="24"/>
        </w:rPr>
        <w:t>Tipo y Diseño de Investigación</w:t>
      </w:r>
    </w:p>
    <w:p w14:paraId="3F6A62D6" w14:textId="77777777" w:rsidR="00152634" w:rsidRDefault="00152634">
      <w:pPr>
        <w:spacing w:line="276" w:lineRule="auto"/>
        <w:ind w:left="720"/>
        <w:jc w:val="both"/>
        <w:rPr>
          <w:rFonts w:ascii="Candara" w:eastAsia="Candara" w:hAnsi="Candara" w:cs="Candara"/>
          <w:b/>
          <w:sz w:val="24"/>
          <w:szCs w:val="24"/>
        </w:rPr>
      </w:pPr>
    </w:p>
    <w:p w14:paraId="6F5E76F8" w14:textId="77777777" w:rsidR="00152634" w:rsidRDefault="00000000">
      <w:pPr>
        <w:spacing w:line="276" w:lineRule="auto"/>
        <w:ind w:left="720"/>
        <w:jc w:val="both"/>
        <w:rPr>
          <w:rFonts w:ascii="Candara" w:eastAsia="Candara" w:hAnsi="Candara" w:cs="Candara"/>
          <w:b/>
          <w:sz w:val="24"/>
          <w:szCs w:val="24"/>
        </w:rPr>
      </w:pPr>
      <w:r>
        <w:rPr>
          <w:rFonts w:ascii="Candara" w:eastAsia="Candara" w:hAnsi="Candara" w:cs="Candara"/>
          <w:b/>
          <w:sz w:val="24"/>
          <w:szCs w:val="24"/>
        </w:rPr>
        <w:t>Tipo de Investigación:</w:t>
      </w:r>
    </w:p>
    <w:p w14:paraId="1606F006" w14:textId="77777777" w:rsidR="00152634" w:rsidRDefault="00000000">
      <w:pPr>
        <w:numPr>
          <w:ilvl w:val="0"/>
          <w:numId w:val="3"/>
        </w:numPr>
        <w:spacing w:line="276" w:lineRule="auto"/>
        <w:jc w:val="both"/>
        <w:rPr>
          <w:rFonts w:ascii="Candara" w:eastAsia="Candara" w:hAnsi="Candara" w:cs="Candara"/>
          <w:sz w:val="24"/>
          <w:szCs w:val="24"/>
        </w:rPr>
      </w:pPr>
      <w:r>
        <w:rPr>
          <w:rFonts w:ascii="Candara" w:eastAsia="Candara" w:hAnsi="Candara" w:cs="Candara"/>
          <w:sz w:val="24"/>
          <w:szCs w:val="24"/>
        </w:rPr>
        <w:t>Descriptiva-correlacional: Para identificar y describir el nivel de implementación de la CVC, y analizar los factores que inciden en ella.</w:t>
      </w:r>
    </w:p>
    <w:p w14:paraId="2332C743" w14:textId="77777777" w:rsidR="00152634" w:rsidRDefault="00000000">
      <w:pPr>
        <w:numPr>
          <w:ilvl w:val="0"/>
          <w:numId w:val="3"/>
        </w:numPr>
        <w:spacing w:line="276" w:lineRule="auto"/>
        <w:jc w:val="both"/>
        <w:rPr>
          <w:rFonts w:ascii="Candara" w:eastAsia="Candara" w:hAnsi="Candara" w:cs="Candara"/>
          <w:sz w:val="24"/>
          <w:szCs w:val="24"/>
        </w:rPr>
      </w:pPr>
      <w:r>
        <w:rPr>
          <w:rFonts w:ascii="Candara" w:eastAsia="Candara" w:hAnsi="Candara" w:cs="Candara"/>
          <w:sz w:val="24"/>
          <w:szCs w:val="24"/>
        </w:rPr>
        <w:t>No experimental: El estudio no manipula las variables, sino que analiza los fenómenos en su contexto natural.</w:t>
      </w:r>
    </w:p>
    <w:p w14:paraId="6E1307D7" w14:textId="02A361B2" w:rsidR="00152634" w:rsidRDefault="00000000">
      <w:pPr>
        <w:numPr>
          <w:ilvl w:val="0"/>
          <w:numId w:val="3"/>
        </w:numPr>
        <w:spacing w:line="276" w:lineRule="auto"/>
        <w:jc w:val="both"/>
        <w:rPr>
          <w:rFonts w:ascii="Candara" w:eastAsia="Candara" w:hAnsi="Candara" w:cs="Candara"/>
          <w:sz w:val="24"/>
          <w:szCs w:val="24"/>
        </w:rPr>
      </w:pPr>
      <w:r>
        <w:rPr>
          <w:rFonts w:ascii="Candara" w:eastAsia="Candara" w:hAnsi="Candara" w:cs="Candara"/>
          <w:sz w:val="24"/>
          <w:szCs w:val="24"/>
        </w:rPr>
        <w:t>Transversal: Los datos corresponden a un periodo específico (202</w:t>
      </w:r>
      <w:r w:rsidR="00BE6B49">
        <w:rPr>
          <w:rFonts w:ascii="Candara" w:eastAsia="Candara" w:hAnsi="Candara" w:cs="Candara"/>
          <w:sz w:val="24"/>
          <w:szCs w:val="24"/>
        </w:rPr>
        <w:t>4</w:t>
      </w:r>
      <w:r>
        <w:rPr>
          <w:rFonts w:ascii="Candara" w:eastAsia="Candara" w:hAnsi="Candara" w:cs="Candara"/>
          <w:sz w:val="24"/>
          <w:szCs w:val="24"/>
        </w:rPr>
        <w:t>-202</w:t>
      </w:r>
      <w:r w:rsidR="00BE6B49">
        <w:rPr>
          <w:rFonts w:ascii="Candara" w:eastAsia="Candara" w:hAnsi="Candara" w:cs="Candara"/>
          <w:sz w:val="24"/>
          <w:szCs w:val="24"/>
        </w:rPr>
        <w:t>5</w:t>
      </w:r>
      <w:r>
        <w:rPr>
          <w:rFonts w:ascii="Candara" w:eastAsia="Candara" w:hAnsi="Candara" w:cs="Candara"/>
          <w:sz w:val="24"/>
          <w:szCs w:val="24"/>
        </w:rPr>
        <w:t>).</w:t>
      </w:r>
    </w:p>
    <w:p w14:paraId="6B20AD47" w14:textId="77777777" w:rsidR="00152634" w:rsidRDefault="00152634">
      <w:pPr>
        <w:spacing w:line="276" w:lineRule="auto"/>
        <w:jc w:val="both"/>
        <w:rPr>
          <w:rFonts w:ascii="Candara" w:eastAsia="Candara" w:hAnsi="Candara" w:cs="Candara"/>
          <w:b/>
          <w:sz w:val="24"/>
          <w:szCs w:val="24"/>
        </w:rPr>
      </w:pPr>
    </w:p>
    <w:p w14:paraId="5FA46577" w14:textId="77777777" w:rsidR="00152634" w:rsidRDefault="00000000">
      <w:pPr>
        <w:spacing w:line="276" w:lineRule="auto"/>
        <w:jc w:val="both"/>
        <w:rPr>
          <w:rFonts w:ascii="Candara" w:eastAsia="Candara" w:hAnsi="Candara" w:cs="Candara"/>
          <w:sz w:val="24"/>
          <w:szCs w:val="24"/>
        </w:rPr>
      </w:pPr>
      <w:r>
        <w:rPr>
          <w:rFonts w:ascii="Candara" w:eastAsia="Candara" w:hAnsi="Candara" w:cs="Candara"/>
          <w:b/>
          <w:sz w:val="24"/>
          <w:szCs w:val="24"/>
        </w:rPr>
        <w:t xml:space="preserve">              Población y Muestra:</w:t>
      </w:r>
    </w:p>
    <w:p w14:paraId="40D57CFE" w14:textId="77777777" w:rsidR="00152634" w:rsidRDefault="00000000">
      <w:pPr>
        <w:numPr>
          <w:ilvl w:val="0"/>
          <w:numId w:val="19"/>
        </w:numPr>
        <w:spacing w:line="276" w:lineRule="auto"/>
        <w:jc w:val="both"/>
        <w:rPr>
          <w:rFonts w:ascii="Candara" w:eastAsia="Candara" w:hAnsi="Candara" w:cs="Candara"/>
          <w:sz w:val="24"/>
          <w:szCs w:val="24"/>
        </w:rPr>
      </w:pPr>
      <w:r>
        <w:rPr>
          <w:rFonts w:ascii="Candara" w:eastAsia="Candara" w:hAnsi="Candara" w:cs="Candara"/>
          <w:sz w:val="24"/>
          <w:szCs w:val="24"/>
        </w:rPr>
        <w:t>Población objetivo: Todas las Pymes registradas en la Cámara de Comercio de Barranquilla, clasificadas por sector económico y tamaño (pequeñas y medianas empresas).</w:t>
      </w:r>
    </w:p>
    <w:p w14:paraId="5928F24A" w14:textId="77777777" w:rsidR="00152634" w:rsidRDefault="00000000">
      <w:pPr>
        <w:numPr>
          <w:ilvl w:val="0"/>
          <w:numId w:val="16"/>
        </w:numPr>
        <w:spacing w:line="276" w:lineRule="auto"/>
        <w:jc w:val="both"/>
        <w:rPr>
          <w:rFonts w:ascii="Candara" w:eastAsia="Candara" w:hAnsi="Candara" w:cs="Candara"/>
          <w:sz w:val="24"/>
          <w:szCs w:val="24"/>
        </w:rPr>
      </w:pPr>
      <w:r>
        <w:rPr>
          <w:rFonts w:ascii="Candara" w:eastAsia="Candara" w:hAnsi="Candara" w:cs="Candara"/>
          <w:sz w:val="24"/>
          <w:szCs w:val="24"/>
        </w:rPr>
        <w:t>Muestra: Probabilística y estratificada con asignación óptima, seleccionada de acuerdo con los sectores económicos más representativos.</w:t>
      </w:r>
    </w:p>
    <w:p w14:paraId="12E3EECE" w14:textId="77777777" w:rsidR="00152634" w:rsidRDefault="00000000">
      <w:pPr>
        <w:spacing w:line="276" w:lineRule="auto"/>
        <w:ind w:left="720"/>
        <w:jc w:val="both"/>
        <w:rPr>
          <w:rFonts w:ascii="Candara" w:eastAsia="Candara" w:hAnsi="Candara" w:cs="Candara"/>
          <w:b/>
          <w:sz w:val="24"/>
          <w:szCs w:val="24"/>
        </w:rPr>
      </w:pPr>
      <w:r>
        <w:rPr>
          <w:rFonts w:ascii="Candara" w:eastAsia="Candara" w:hAnsi="Candara" w:cs="Candara"/>
          <w:b/>
          <w:sz w:val="24"/>
          <w:szCs w:val="24"/>
        </w:rPr>
        <w:t>Instrumento de Recolección de Datos:</w:t>
      </w:r>
    </w:p>
    <w:p w14:paraId="4D4D1A38" w14:textId="77777777" w:rsidR="00152634" w:rsidRDefault="00000000">
      <w:pPr>
        <w:spacing w:line="276" w:lineRule="auto"/>
        <w:ind w:left="720"/>
        <w:jc w:val="both"/>
        <w:rPr>
          <w:rFonts w:ascii="Candara" w:eastAsia="Candara" w:hAnsi="Candara" w:cs="Candara"/>
          <w:sz w:val="24"/>
          <w:szCs w:val="24"/>
        </w:rPr>
      </w:pPr>
      <w:r>
        <w:rPr>
          <w:rFonts w:ascii="Candara" w:eastAsia="Candara" w:hAnsi="Candara" w:cs="Candara"/>
          <w:sz w:val="24"/>
          <w:szCs w:val="24"/>
        </w:rPr>
        <w:t>Se diseñará un cuestionario semiestructurado (Cuestionario CVC-Pymes) basado en:</w:t>
      </w:r>
    </w:p>
    <w:p w14:paraId="21F3B7D4" w14:textId="77777777" w:rsidR="00152634" w:rsidRDefault="00152634">
      <w:pPr>
        <w:spacing w:line="276" w:lineRule="auto"/>
        <w:ind w:left="720"/>
        <w:jc w:val="both"/>
        <w:rPr>
          <w:rFonts w:ascii="Candara" w:eastAsia="Candara" w:hAnsi="Candara" w:cs="Candara"/>
          <w:sz w:val="24"/>
          <w:szCs w:val="24"/>
        </w:rPr>
      </w:pPr>
    </w:p>
    <w:p w14:paraId="1DDFFF8F" w14:textId="77777777" w:rsidR="00152634" w:rsidRDefault="00000000">
      <w:pPr>
        <w:numPr>
          <w:ilvl w:val="0"/>
          <w:numId w:val="16"/>
        </w:numPr>
        <w:spacing w:line="276" w:lineRule="auto"/>
        <w:jc w:val="both"/>
        <w:rPr>
          <w:rFonts w:ascii="Candara" w:eastAsia="Candara" w:hAnsi="Candara" w:cs="Candara"/>
          <w:sz w:val="24"/>
          <w:szCs w:val="24"/>
        </w:rPr>
      </w:pPr>
      <w:r>
        <w:rPr>
          <w:rFonts w:ascii="Candara" w:eastAsia="Candara" w:hAnsi="Candara" w:cs="Candara"/>
          <w:sz w:val="24"/>
          <w:szCs w:val="24"/>
        </w:rPr>
        <w:t>Revisión de literatura: Identificación de componentes relevantes de la CVC en Pymes.</w:t>
      </w:r>
    </w:p>
    <w:p w14:paraId="355BC5A0" w14:textId="77777777" w:rsidR="00152634" w:rsidRDefault="00000000">
      <w:pPr>
        <w:numPr>
          <w:ilvl w:val="0"/>
          <w:numId w:val="16"/>
        </w:numPr>
        <w:spacing w:line="276" w:lineRule="auto"/>
        <w:jc w:val="both"/>
        <w:rPr>
          <w:rFonts w:ascii="Candara" w:eastAsia="Candara" w:hAnsi="Candara" w:cs="Candara"/>
          <w:sz w:val="24"/>
          <w:szCs w:val="24"/>
        </w:rPr>
      </w:pPr>
      <w:r>
        <w:rPr>
          <w:rFonts w:ascii="Candara" w:eastAsia="Candara" w:hAnsi="Candara" w:cs="Candara"/>
          <w:sz w:val="24"/>
          <w:szCs w:val="24"/>
        </w:rPr>
        <w:t>Consultas con expertos: Validación de los ítems por medio de paneles de expertos y pruebas piloto.</w:t>
      </w:r>
    </w:p>
    <w:p w14:paraId="1CB95934" w14:textId="77777777" w:rsidR="00152634" w:rsidRDefault="00000000">
      <w:pPr>
        <w:numPr>
          <w:ilvl w:val="0"/>
          <w:numId w:val="16"/>
        </w:numPr>
        <w:spacing w:line="276" w:lineRule="auto"/>
        <w:jc w:val="both"/>
        <w:rPr>
          <w:rFonts w:ascii="Candara" w:eastAsia="Candara" w:hAnsi="Candara" w:cs="Candara"/>
          <w:sz w:val="24"/>
          <w:szCs w:val="24"/>
        </w:rPr>
      </w:pPr>
      <w:r>
        <w:rPr>
          <w:rFonts w:ascii="Candara" w:eastAsia="Candara" w:hAnsi="Candara" w:cs="Candara"/>
          <w:sz w:val="24"/>
          <w:szCs w:val="24"/>
        </w:rPr>
        <w:t>Estructura del cuestionario: Incluye secciones para: Factores socioeconómicos, indicadores de CVC (prácticas sostenibles, beneficios sociales, competitividad), relación con la sostenibilidad ambiental.</w:t>
      </w:r>
    </w:p>
    <w:p w14:paraId="0D9FDDB6" w14:textId="77777777" w:rsidR="00152634" w:rsidRDefault="00152634">
      <w:pPr>
        <w:spacing w:line="276" w:lineRule="auto"/>
        <w:ind w:left="720"/>
        <w:jc w:val="both"/>
        <w:rPr>
          <w:rFonts w:ascii="Candara" w:eastAsia="Candara" w:hAnsi="Candara" w:cs="Candara"/>
          <w:sz w:val="24"/>
          <w:szCs w:val="24"/>
        </w:rPr>
      </w:pPr>
    </w:p>
    <w:p w14:paraId="49093CF9" w14:textId="77777777" w:rsidR="00152634" w:rsidRDefault="00000000">
      <w:pPr>
        <w:spacing w:line="276" w:lineRule="auto"/>
        <w:jc w:val="both"/>
        <w:rPr>
          <w:rFonts w:ascii="Candara" w:eastAsia="Candara" w:hAnsi="Candara" w:cs="Candara"/>
          <w:b/>
          <w:sz w:val="26"/>
          <w:szCs w:val="26"/>
        </w:rPr>
      </w:pPr>
      <w:r>
        <w:rPr>
          <w:rFonts w:ascii="Candara" w:eastAsia="Candara" w:hAnsi="Candara" w:cs="Candara"/>
          <w:b/>
          <w:sz w:val="26"/>
          <w:szCs w:val="26"/>
        </w:rPr>
        <w:t>Fases de Desarrollo</w:t>
      </w:r>
    </w:p>
    <w:p w14:paraId="0274FC98" w14:textId="77777777" w:rsidR="00152634" w:rsidRDefault="00152634">
      <w:pPr>
        <w:spacing w:line="276" w:lineRule="auto"/>
        <w:jc w:val="both"/>
        <w:rPr>
          <w:rFonts w:ascii="Candara" w:eastAsia="Candara" w:hAnsi="Candara" w:cs="Candara"/>
          <w:b/>
          <w:sz w:val="24"/>
          <w:szCs w:val="24"/>
        </w:rPr>
      </w:pPr>
    </w:p>
    <w:p w14:paraId="5D0B086B" w14:textId="77777777" w:rsidR="00152634" w:rsidRDefault="00000000">
      <w:pPr>
        <w:spacing w:line="276" w:lineRule="auto"/>
        <w:jc w:val="both"/>
        <w:rPr>
          <w:rFonts w:ascii="Candara" w:eastAsia="Candara" w:hAnsi="Candara" w:cs="Candara"/>
          <w:b/>
          <w:sz w:val="24"/>
          <w:szCs w:val="24"/>
        </w:rPr>
      </w:pPr>
      <w:r>
        <w:rPr>
          <w:rFonts w:ascii="Candara" w:eastAsia="Candara" w:hAnsi="Candara" w:cs="Candara"/>
          <w:b/>
          <w:sz w:val="24"/>
          <w:szCs w:val="24"/>
        </w:rPr>
        <w:lastRenderedPageBreak/>
        <w:t>Fase 1: Recolección de Información</w:t>
      </w:r>
    </w:p>
    <w:p w14:paraId="0B4EC95E" w14:textId="77777777" w:rsidR="00152634" w:rsidRDefault="00000000">
      <w:pPr>
        <w:spacing w:line="276" w:lineRule="auto"/>
        <w:ind w:left="720"/>
        <w:jc w:val="both"/>
        <w:rPr>
          <w:rFonts w:ascii="Candara" w:eastAsia="Candara" w:hAnsi="Candara" w:cs="Candara"/>
          <w:sz w:val="24"/>
          <w:szCs w:val="24"/>
        </w:rPr>
      </w:pPr>
      <w:r>
        <w:rPr>
          <w:rFonts w:ascii="Candara" w:eastAsia="Candara" w:hAnsi="Candara" w:cs="Candara"/>
          <w:sz w:val="24"/>
          <w:szCs w:val="24"/>
        </w:rPr>
        <w:t>Esta fase se centra en construir un marco conceptual y técnico que permita comprender y estructurar el fenómeno de la Creación de Valor Compartido (CVC) en las Pymes. Se divide en tres subetapas principales:</w:t>
      </w:r>
    </w:p>
    <w:p w14:paraId="688FD31E" w14:textId="77777777" w:rsidR="00152634" w:rsidRDefault="00152634">
      <w:pPr>
        <w:spacing w:line="276" w:lineRule="auto"/>
        <w:ind w:left="720"/>
        <w:jc w:val="both"/>
        <w:rPr>
          <w:rFonts w:ascii="Candara" w:eastAsia="Candara" w:hAnsi="Candara" w:cs="Candara"/>
          <w:sz w:val="24"/>
          <w:szCs w:val="24"/>
        </w:rPr>
      </w:pPr>
    </w:p>
    <w:p w14:paraId="70A31A09" w14:textId="77777777" w:rsidR="00152634" w:rsidRDefault="00000000">
      <w:pPr>
        <w:numPr>
          <w:ilvl w:val="0"/>
          <w:numId w:val="20"/>
        </w:numPr>
        <w:spacing w:line="276" w:lineRule="auto"/>
        <w:jc w:val="both"/>
        <w:rPr>
          <w:rFonts w:ascii="Candara" w:eastAsia="Candara" w:hAnsi="Candara" w:cs="Candara"/>
          <w:b/>
          <w:sz w:val="24"/>
          <w:szCs w:val="24"/>
        </w:rPr>
      </w:pPr>
      <w:r>
        <w:rPr>
          <w:rFonts w:ascii="Candara" w:eastAsia="Candara" w:hAnsi="Candara" w:cs="Candara"/>
          <w:b/>
          <w:sz w:val="24"/>
          <w:szCs w:val="24"/>
        </w:rPr>
        <w:t>Exploración bibliográfica</w:t>
      </w:r>
    </w:p>
    <w:p w14:paraId="3C2AB9F0" w14:textId="77777777" w:rsidR="00152634" w:rsidRDefault="00000000">
      <w:pPr>
        <w:spacing w:line="276" w:lineRule="auto"/>
        <w:ind w:left="720"/>
        <w:jc w:val="both"/>
        <w:rPr>
          <w:rFonts w:ascii="Candara" w:eastAsia="Candara" w:hAnsi="Candara" w:cs="Candara"/>
          <w:sz w:val="24"/>
          <w:szCs w:val="24"/>
        </w:rPr>
      </w:pPr>
      <w:r>
        <w:rPr>
          <w:rFonts w:ascii="Candara" w:eastAsia="Candara" w:hAnsi="Candara" w:cs="Candara"/>
          <w:sz w:val="24"/>
          <w:szCs w:val="24"/>
        </w:rPr>
        <w:t>Se realizará una revisión exhaustiva de la literatura científica relacionada con la CVC y su aplicación en las Pymes, además de los enfoques teóricos y metodológicos utilizados en estudios similares. Se consultarán investigaciones sobre sostenibilidad ambiental, gestión empresarial y modelos de medición económica, apoyándose en fuentes como Porter y Kramer (2011), quienes definieron la CVC como un modelo clave para generar impacto social y económico.</w:t>
      </w:r>
    </w:p>
    <w:p w14:paraId="4E2C10F7" w14:textId="77777777" w:rsidR="00152634" w:rsidRDefault="00152634">
      <w:pPr>
        <w:spacing w:line="276" w:lineRule="auto"/>
        <w:ind w:left="720"/>
        <w:jc w:val="both"/>
        <w:rPr>
          <w:rFonts w:ascii="Candara" w:eastAsia="Candara" w:hAnsi="Candara" w:cs="Candara"/>
          <w:sz w:val="24"/>
          <w:szCs w:val="24"/>
        </w:rPr>
      </w:pPr>
    </w:p>
    <w:p w14:paraId="0B93B956" w14:textId="77777777" w:rsidR="00152634" w:rsidRDefault="00000000">
      <w:pPr>
        <w:spacing w:line="276" w:lineRule="auto"/>
        <w:ind w:left="720"/>
        <w:jc w:val="both"/>
        <w:rPr>
          <w:rFonts w:ascii="Candara" w:eastAsia="Candara" w:hAnsi="Candara" w:cs="Candara"/>
          <w:sz w:val="24"/>
          <w:szCs w:val="24"/>
        </w:rPr>
      </w:pPr>
      <w:r>
        <w:rPr>
          <w:rFonts w:ascii="Candara" w:eastAsia="Candara" w:hAnsi="Candara" w:cs="Candara"/>
          <w:sz w:val="24"/>
          <w:szCs w:val="24"/>
        </w:rPr>
        <w:t>También se revisarán reportes de instituciones relacionadas con Pymes, como FENALCO y ACOPI, para garantizar que el instrumento de medición esté alineado con las características del contexto colombiano.</w:t>
      </w:r>
    </w:p>
    <w:p w14:paraId="3D39D768" w14:textId="77777777" w:rsidR="00152634" w:rsidRDefault="00152634">
      <w:pPr>
        <w:spacing w:line="276" w:lineRule="auto"/>
        <w:ind w:left="720"/>
        <w:jc w:val="both"/>
        <w:rPr>
          <w:rFonts w:ascii="Candara" w:eastAsia="Candara" w:hAnsi="Candara" w:cs="Candara"/>
          <w:b/>
          <w:sz w:val="24"/>
          <w:szCs w:val="24"/>
        </w:rPr>
      </w:pPr>
    </w:p>
    <w:p w14:paraId="6F098F57" w14:textId="77777777" w:rsidR="00152634" w:rsidRDefault="00000000">
      <w:pPr>
        <w:numPr>
          <w:ilvl w:val="0"/>
          <w:numId w:val="20"/>
        </w:numPr>
        <w:spacing w:line="276" w:lineRule="auto"/>
        <w:jc w:val="both"/>
        <w:rPr>
          <w:rFonts w:ascii="Candara" w:eastAsia="Candara" w:hAnsi="Candara" w:cs="Candara"/>
          <w:b/>
          <w:sz w:val="24"/>
          <w:szCs w:val="24"/>
        </w:rPr>
      </w:pPr>
      <w:r>
        <w:rPr>
          <w:rFonts w:ascii="Candara" w:eastAsia="Candara" w:hAnsi="Candara" w:cs="Candara"/>
          <w:b/>
          <w:sz w:val="24"/>
          <w:szCs w:val="24"/>
        </w:rPr>
        <w:t>Diseño del instrumento de medición</w:t>
      </w:r>
    </w:p>
    <w:p w14:paraId="5CCCDF49" w14:textId="77777777" w:rsidR="00152634" w:rsidRDefault="00000000">
      <w:pPr>
        <w:spacing w:line="276" w:lineRule="auto"/>
        <w:ind w:left="720"/>
        <w:jc w:val="both"/>
        <w:rPr>
          <w:rFonts w:ascii="Candara" w:eastAsia="Candara" w:hAnsi="Candara" w:cs="Candara"/>
          <w:sz w:val="24"/>
          <w:szCs w:val="24"/>
        </w:rPr>
      </w:pPr>
      <w:r>
        <w:rPr>
          <w:rFonts w:ascii="Candara" w:eastAsia="Candara" w:hAnsi="Candara" w:cs="Candara"/>
          <w:sz w:val="24"/>
          <w:szCs w:val="24"/>
        </w:rPr>
        <w:t>El cuestionario, principal herramienta para la recolección de datos, se estructurará con base en dimensiones clave identificadas en la literatura: factores socioeconómicos, indicadores de CVC (competitividad, beneficios sociales y prácticas sostenibles) y su relación con la sostenibilidad ambiental.</w:t>
      </w:r>
    </w:p>
    <w:p w14:paraId="3A9ED5E7" w14:textId="77777777" w:rsidR="00152634" w:rsidRDefault="00152634">
      <w:pPr>
        <w:spacing w:line="276" w:lineRule="auto"/>
        <w:ind w:left="720"/>
        <w:jc w:val="both"/>
        <w:rPr>
          <w:rFonts w:ascii="Candara" w:eastAsia="Candara" w:hAnsi="Candara" w:cs="Candara"/>
          <w:sz w:val="24"/>
          <w:szCs w:val="24"/>
        </w:rPr>
      </w:pPr>
    </w:p>
    <w:p w14:paraId="7A80C559" w14:textId="77777777" w:rsidR="00152634" w:rsidRDefault="00000000">
      <w:pPr>
        <w:numPr>
          <w:ilvl w:val="0"/>
          <w:numId w:val="20"/>
        </w:numPr>
        <w:spacing w:line="276" w:lineRule="auto"/>
        <w:jc w:val="both"/>
        <w:rPr>
          <w:rFonts w:ascii="Candara" w:eastAsia="Candara" w:hAnsi="Candara" w:cs="Candara"/>
          <w:b/>
          <w:sz w:val="24"/>
          <w:szCs w:val="24"/>
        </w:rPr>
      </w:pPr>
      <w:r>
        <w:rPr>
          <w:rFonts w:ascii="Candara" w:eastAsia="Candara" w:hAnsi="Candara" w:cs="Candara"/>
          <w:b/>
          <w:sz w:val="24"/>
          <w:szCs w:val="24"/>
        </w:rPr>
        <w:t>Desarrollo del marco técnico-metodológico</w:t>
      </w:r>
    </w:p>
    <w:p w14:paraId="391FDDA5" w14:textId="050698F3" w:rsidR="00152634" w:rsidRDefault="00000000">
      <w:pPr>
        <w:spacing w:line="276" w:lineRule="auto"/>
        <w:ind w:left="720"/>
        <w:jc w:val="both"/>
        <w:rPr>
          <w:rFonts w:ascii="Candara" w:eastAsia="Candara" w:hAnsi="Candara" w:cs="Candara"/>
          <w:sz w:val="24"/>
          <w:szCs w:val="24"/>
        </w:rPr>
      </w:pPr>
      <w:r>
        <w:rPr>
          <w:rFonts w:ascii="Candara" w:eastAsia="Candara" w:hAnsi="Candara" w:cs="Candara"/>
          <w:sz w:val="24"/>
          <w:szCs w:val="24"/>
        </w:rPr>
        <w:t xml:space="preserve">En esta subetapa se definirán las variables, indicadores y modelos preliminares que estructuran el análisis. Por ejemplo, se </w:t>
      </w:r>
      <w:proofErr w:type="gramStart"/>
      <w:r w:rsidR="00BE6B49">
        <w:rPr>
          <w:rFonts w:ascii="Candara" w:eastAsia="Candara" w:hAnsi="Candara" w:cs="Candara"/>
          <w:sz w:val="24"/>
          <w:szCs w:val="24"/>
        </w:rPr>
        <w:t>realizara</w:t>
      </w:r>
      <w:proofErr w:type="gramEnd"/>
      <w:r w:rsidR="00BE6B49">
        <w:rPr>
          <w:rFonts w:ascii="Candara" w:eastAsia="Candara" w:hAnsi="Candara" w:cs="Candara"/>
          <w:sz w:val="24"/>
          <w:szCs w:val="24"/>
        </w:rPr>
        <w:t xml:space="preserve"> un análisis factorial exploratorio para identificar las variables </w:t>
      </w:r>
      <w:r>
        <w:rPr>
          <w:rFonts w:ascii="Candara" w:eastAsia="Candara" w:hAnsi="Candara" w:cs="Candara"/>
          <w:sz w:val="24"/>
          <w:szCs w:val="24"/>
        </w:rPr>
        <w:t>latentes.</w:t>
      </w:r>
    </w:p>
    <w:p w14:paraId="1686D597" w14:textId="77777777" w:rsidR="00152634" w:rsidRDefault="00152634">
      <w:pPr>
        <w:spacing w:line="276" w:lineRule="auto"/>
        <w:ind w:left="720"/>
        <w:jc w:val="both"/>
        <w:rPr>
          <w:rFonts w:ascii="Candara" w:eastAsia="Candara" w:hAnsi="Candara" w:cs="Candara"/>
          <w:b/>
          <w:sz w:val="24"/>
          <w:szCs w:val="24"/>
        </w:rPr>
      </w:pPr>
    </w:p>
    <w:p w14:paraId="4DBCC2BE" w14:textId="77777777" w:rsidR="00152634" w:rsidRDefault="00152634">
      <w:pPr>
        <w:spacing w:line="276" w:lineRule="auto"/>
        <w:ind w:left="720"/>
        <w:jc w:val="both"/>
        <w:rPr>
          <w:rFonts w:ascii="Candara" w:eastAsia="Candara" w:hAnsi="Candara" w:cs="Candara"/>
          <w:b/>
          <w:sz w:val="24"/>
          <w:szCs w:val="24"/>
        </w:rPr>
      </w:pPr>
    </w:p>
    <w:p w14:paraId="5D87D866" w14:textId="77777777" w:rsidR="00152634" w:rsidRDefault="00152634">
      <w:pPr>
        <w:spacing w:line="276" w:lineRule="auto"/>
        <w:ind w:left="720"/>
        <w:jc w:val="both"/>
        <w:rPr>
          <w:rFonts w:ascii="Candara" w:eastAsia="Candara" w:hAnsi="Candara" w:cs="Candara"/>
          <w:b/>
          <w:sz w:val="24"/>
          <w:szCs w:val="24"/>
        </w:rPr>
      </w:pPr>
    </w:p>
    <w:p w14:paraId="3F85B80B" w14:textId="77777777" w:rsidR="00152634" w:rsidRDefault="00152634">
      <w:pPr>
        <w:spacing w:line="276" w:lineRule="auto"/>
        <w:ind w:left="720"/>
        <w:jc w:val="both"/>
        <w:rPr>
          <w:rFonts w:ascii="Candara" w:eastAsia="Candara" w:hAnsi="Candara" w:cs="Candara"/>
          <w:b/>
          <w:sz w:val="24"/>
          <w:szCs w:val="24"/>
        </w:rPr>
      </w:pPr>
    </w:p>
    <w:p w14:paraId="07F2428F" w14:textId="77777777" w:rsidR="00152634" w:rsidRDefault="00152634">
      <w:pPr>
        <w:spacing w:line="276" w:lineRule="auto"/>
        <w:ind w:left="720"/>
        <w:jc w:val="both"/>
        <w:rPr>
          <w:rFonts w:ascii="Candara" w:eastAsia="Candara" w:hAnsi="Candara" w:cs="Candara"/>
          <w:b/>
          <w:sz w:val="24"/>
          <w:szCs w:val="24"/>
        </w:rPr>
      </w:pPr>
    </w:p>
    <w:p w14:paraId="73F02324" w14:textId="77777777" w:rsidR="00152634" w:rsidRDefault="00152634">
      <w:pPr>
        <w:spacing w:line="276" w:lineRule="auto"/>
        <w:ind w:left="720"/>
        <w:jc w:val="both"/>
        <w:rPr>
          <w:rFonts w:ascii="Candara" w:eastAsia="Candara" w:hAnsi="Candara" w:cs="Candara"/>
          <w:b/>
          <w:sz w:val="24"/>
          <w:szCs w:val="24"/>
        </w:rPr>
      </w:pPr>
    </w:p>
    <w:p w14:paraId="5E8108F3" w14:textId="77777777" w:rsidR="00152634" w:rsidRDefault="00000000">
      <w:pPr>
        <w:spacing w:line="276" w:lineRule="auto"/>
        <w:jc w:val="both"/>
        <w:rPr>
          <w:rFonts w:ascii="Candara" w:eastAsia="Candara" w:hAnsi="Candara" w:cs="Candara"/>
          <w:b/>
          <w:sz w:val="24"/>
          <w:szCs w:val="24"/>
        </w:rPr>
      </w:pPr>
      <w:r>
        <w:rPr>
          <w:rFonts w:ascii="Candara" w:eastAsia="Candara" w:hAnsi="Candara" w:cs="Candara"/>
          <w:b/>
          <w:sz w:val="24"/>
          <w:szCs w:val="24"/>
        </w:rPr>
        <w:t>Fase 2: Trabajo de Campo</w:t>
      </w:r>
    </w:p>
    <w:p w14:paraId="17412946" w14:textId="77777777" w:rsidR="00152634" w:rsidRDefault="00152634">
      <w:pPr>
        <w:spacing w:line="276" w:lineRule="auto"/>
        <w:jc w:val="both"/>
        <w:rPr>
          <w:rFonts w:ascii="Candara" w:eastAsia="Candara" w:hAnsi="Candara" w:cs="Candara"/>
          <w:b/>
          <w:sz w:val="24"/>
          <w:szCs w:val="24"/>
        </w:rPr>
      </w:pPr>
    </w:p>
    <w:p w14:paraId="39D9117C" w14:textId="6C41768E" w:rsidR="00152634" w:rsidRDefault="00000000">
      <w:pPr>
        <w:spacing w:line="276" w:lineRule="auto"/>
        <w:jc w:val="both"/>
        <w:rPr>
          <w:rFonts w:ascii="Candara" w:eastAsia="Candara" w:hAnsi="Candara" w:cs="Candara"/>
          <w:sz w:val="24"/>
          <w:szCs w:val="24"/>
        </w:rPr>
      </w:pPr>
      <w:r>
        <w:rPr>
          <w:rFonts w:ascii="Candara" w:eastAsia="Candara" w:hAnsi="Candara" w:cs="Candara"/>
          <w:sz w:val="24"/>
          <w:szCs w:val="24"/>
        </w:rPr>
        <w:t>La segunda fase se enfoca en la ejecución de la recolección de datos en el entorno real, interactuando directamente con l</w:t>
      </w:r>
      <w:r w:rsidR="00BE6B49">
        <w:rPr>
          <w:rFonts w:ascii="Candara" w:eastAsia="Candara" w:hAnsi="Candara" w:cs="Candara"/>
          <w:sz w:val="24"/>
          <w:szCs w:val="24"/>
        </w:rPr>
        <w:t>as Pymes</w:t>
      </w:r>
      <w:r>
        <w:rPr>
          <w:rFonts w:ascii="Candara" w:eastAsia="Candara" w:hAnsi="Candara" w:cs="Candara"/>
          <w:sz w:val="24"/>
          <w:szCs w:val="24"/>
        </w:rPr>
        <w:t>. Se desarrollará en dos etapas clave:</w:t>
      </w:r>
    </w:p>
    <w:p w14:paraId="57809E95" w14:textId="77777777" w:rsidR="00152634" w:rsidRDefault="00152634">
      <w:pPr>
        <w:spacing w:line="276" w:lineRule="auto"/>
        <w:jc w:val="both"/>
        <w:rPr>
          <w:rFonts w:ascii="Candara" w:eastAsia="Candara" w:hAnsi="Candara" w:cs="Candara"/>
          <w:sz w:val="24"/>
          <w:szCs w:val="24"/>
        </w:rPr>
      </w:pPr>
    </w:p>
    <w:p w14:paraId="7C50A07A" w14:textId="77777777" w:rsidR="00152634" w:rsidRDefault="00000000">
      <w:pPr>
        <w:numPr>
          <w:ilvl w:val="0"/>
          <w:numId w:val="6"/>
        </w:numPr>
        <w:spacing w:line="276" w:lineRule="auto"/>
        <w:jc w:val="both"/>
        <w:rPr>
          <w:rFonts w:ascii="Candara" w:eastAsia="Candara" w:hAnsi="Candara" w:cs="Candara"/>
          <w:b/>
          <w:sz w:val="24"/>
          <w:szCs w:val="24"/>
        </w:rPr>
      </w:pPr>
      <w:r>
        <w:rPr>
          <w:rFonts w:ascii="Candara" w:eastAsia="Candara" w:hAnsi="Candara" w:cs="Candara"/>
          <w:b/>
          <w:sz w:val="24"/>
          <w:szCs w:val="24"/>
        </w:rPr>
        <w:t>Recolección de datos</w:t>
      </w:r>
    </w:p>
    <w:p w14:paraId="3C296D2B" w14:textId="77777777" w:rsidR="00152634" w:rsidRDefault="00152634">
      <w:pPr>
        <w:spacing w:line="276" w:lineRule="auto"/>
        <w:ind w:left="1080"/>
        <w:jc w:val="both"/>
        <w:rPr>
          <w:rFonts w:ascii="Candara" w:eastAsia="Candara" w:hAnsi="Candara" w:cs="Candara"/>
          <w:b/>
          <w:sz w:val="24"/>
          <w:szCs w:val="24"/>
        </w:rPr>
      </w:pPr>
    </w:p>
    <w:p w14:paraId="1C4DE669" w14:textId="77777777" w:rsidR="00152634" w:rsidRDefault="00000000">
      <w:pPr>
        <w:spacing w:line="276" w:lineRule="auto"/>
        <w:ind w:left="720"/>
        <w:jc w:val="both"/>
        <w:rPr>
          <w:rFonts w:ascii="Candara" w:eastAsia="Candara" w:hAnsi="Candara" w:cs="Candara"/>
          <w:sz w:val="24"/>
          <w:szCs w:val="24"/>
        </w:rPr>
      </w:pPr>
      <w:r>
        <w:rPr>
          <w:rFonts w:ascii="Candara" w:eastAsia="Candara" w:hAnsi="Candara" w:cs="Candara"/>
          <w:sz w:val="24"/>
          <w:szCs w:val="24"/>
        </w:rPr>
        <w:t>Se aplicará el cuestionario a una muestra representativa de gerentes de Pymes en Barranquilla, utilizando una combinación de métodos:</w:t>
      </w:r>
    </w:p>
    <w:p w14:paraId="738D112C" w14:textId="77777777" w:rsidR="00152634" w:rsidRDefault="00152634">
      <w:pPr>
        <w:spacing w:line="276" w:lineRule="auto"/>
        <w:ind w:left="720"/>
        <w:jc w:val="both"/>
        <w:rPr>
          <w:rFonts w:ascii="Candara" w:eastAsia="Candara" w:hAnsi="Candara" w:cs="Candara"/>
          <w:sz w:val="24"/>
          <w:szCs w:val="24"/>
        </w:rPr>
      </w:pPr>
    </w:p>
    <w:p w14:paraId="05D8CCAF" w14:textId="77777777" w:rsidR="00152634" w:rsidRDefault="00000000">
      <w:pPr>
        <w:numPr>
          <w:ilvl w:val="0"/>
          <w:numId w:val="4"/>
        </w:numPr>
        <w:spacing w:line="276" w:lineRule="auto"/>
        <w:jc w:val="both"/>
        <w:rPr>
          <w:rFonts w:ascii="Candara" w:eastAsia="Candara" w:hAnsi="Candara" w:cs="Candara"/>
          <w:sz w:val="24"/>
          <w:szCs w:val="24"/>
        </w:rPr>
      </w:pPr>
      <w:r>
        <w:rPr>
          <w:rFonts w:ascii="Candara" w:eastAsia="Candara" w:hAnsi="Candara" w:cs="Candara"/>
          <w:sz w:val="24"/>
          <w:szCs w:val="24"/>
        </w:rPr>
        <w:t>Encuestas presenciales: Ideales para obtener respuestas detalladas y resolver dudas in situ.</w:t>
      </w:r>
    </w:p>
    <w:p w14:paraId="69310740" w14:textId="77777777" w:rsidR="00152634" w:rsidRDefault="00000000">
      <w:pPr>
        <w:numPr>
          <w:ilvl w:val="0"/>
          <w:numId w:val="4"/>
        </w:numPr>
        <w:spacing w:line="276" w:lineRule="auto"/>
        <w:jc w:val="both"/>
        <w:rPr>
          <w:rFonts w:ascii="Candara" w:eastAsia="Candara" w:hAnsi="Candara" w:cs="Candara"/>
          <w:sz w:val="24"/>
          <w:szCs w:val="24"/>
        </w:rPr>
      </w:pPr>
      <w:r>
        <w:rPr>
          <w:rFonts w:ascii="Candara" w:eastAsia="Candara" w:hAnsi="Candara" w:cs="Candara"/>
          <w:sz w:val="24"/>
          <w:szCs w:val="24"/>
        </w:rPr>
        <w:t>Encuestas electrónicas: Permiten mayor alcance y flexibilidad en la recolección.</w:t>
      </w:r>
    </w:p>
    <w:p w14:paraId="18F00C80" w14:textId="77777777" w:rsidR="00152634" w:rsidRDefault="00152634">
      <w:pPr>
        <w:spacing w:line="276" w:lineRule="auto"/>
        <w:ind w:left="720"/>
        <w:jc w:val="both"/>
        <w:rPr>
          <w:rFonts w:ascii="Candara" w:eastAsia="Candara" w:hAnsi="Candara" w:cs="Candara"/>
          <w:sz w:val="24"/>
          <w:szCs w:val="24"/>
        </w:rPr>
      </w:pPr>
    </w:p>
    <w:p w14:paraId="4C1C53B4" w14:textId="77777777" w:rsidR="00152634" w:rsidRDefault="00000000">
      <w:pPr>
        <w:spacing w:line="276" w:lineRule="auto"/>
        <w:ind w:left="720"/>
        <w:jc w:val="both"/>
        <w:rPr>
          <w:rFonts w:ascii="Candara" w:eastAsia="Candara" w:hAnsi="Candara" w:cs="Candara"/>
          <w:sz w:val="24"/>
          <w:szCs w:val="24"/>
        </w:rPr>
      </w:pPr>
      <w:r>
        <w:rPr>
          <w:rFonts w:ascii="Candara" w:eastAsia="Candara" w:hAnsi="Candara" w:cs="Candara"/>
          <w:sz w:val="24"/>
          <w:szCs w:val="24"/>
        </w:rPr>
        <w:t>Según Creswell y Creswell (2018), este enfoque mixto garantiza la representatividad y calidad de los datos recolectados. Durante esta etapa, se aplicarán estrategias de seguimiento para maximizar la tasa de respuesta y minimizar sesgos.</w:t>
      </w:r>
    </w:p>
    <w:p w14:paraId="75C40BFC" w14:textId="77777777" w:rsidR="00152634" w:rsidRDefault="00152634">
      <w:pPr>
        <w:spacing w:line="276" w:lineRule="auto"/>
        <w:ind w:left="720"/>
        <w:jc w:val="both"/>
        <w:rPr>
          <w:rFonts w:ascii="Candara" w:eastAsia="Candara" w:hAnsi="Candara" w:cs="Candara"/>
          <w:sz w:val="24"/>
          <w:szCs w:val="24"/>
        </w:rPr>
      </w:pPr>
    </w:p>
    <w:p w14:paraId="7D0CBC74" w14:textId="77777777" w:rsidR="00152634" w:rsidRDefault="00000000">
      <w:pPr>
        <w:numPr>
          <w:ilvl w:val="0"/>
          <w:numId w:val="6"/>
        </w:numPr>
        <w:spacing w:line="276" w:lineRule="auto"/>
        <w:jc w:val="both"/>
        <w:rPr>
          <w:rFonts w:ascii="Candara" w:eastAsia="Candara" w:hAnsi="Candara" w:cs="Candara"/>
          <w:b/>
          <w:sz w:val="24"/>
          <w:szCs w:val="24"/>
        </w:rPr>
      </w:pPr>
      <w:r>
        <w:rPr>
          <w:rFonts w:ascii="Candara" w:eastAsia="Candara" w:hAnsi="Candara" w:cs="Candara"/>
          <w:b/>
          <w:sz w:val="24"/>
          <w:szCs w:val="24"/>
        </w:rPr>
        <w:t>Gestión de la información</w:t>
      </w:r>
    </w:p>
    <w:p w14:paraId="6CA69C5C" w14:textId="77777777" w:rsidR="00152634" w:rsidRDefault="00152634">
      <w:pPr>
        <w:spacing w:line="276" w:lineRule="auto"/>
        <w:ind w:left="1080"/>
        <w:jc w:val="both"/>
        <w:rPr>
          <w:rFonts w:ascii="Candara" w:eastAsia="Candara" w:hAnsi="Candara" w:cs="Candara"/>
          <w:b/>
          <w:sz w:val="24"/>
          <w:szCs w:val="24"/>
        </w:rPr>
      </w:pPr>
    </w:p>
    <w:p w14:paraId="4EC956C1" w14:textId="69551C96" w:rsidR="00152634" w:rsidRDefault="00000000">
      <w:pPr>
        <w:spacing w:line="276" w:lineRule="auto"/>
        <w:ind w:left="720"/>
        <w:jc w:val="both"/>
        <w:rPr>
          <w:rFonts w:ascii="Candara" w:eastAsia="Candara" w:hAnsi="Candara" w:cs="Candara"/>
          <w:sz w:val="24"/>
          <w:szCs w:val="24"/>
        </w:rPr>
      </w:pPr>
      <w:r>
        <w:rPr>
          <w:rFonts w:ascii="Candara" w:eastAsia="Candara" w:hAnsi="Candara" w:cs="Candara"/>
          <w:sz w:val="24"/>
          <w:szCs w:val="24"/>
        </w:rPr>
        <w:t>Los datos recolectados serán centralizados y depurados utilizando</w:t>
      </w:r>
      <w:r w:rsidR="00BE6B49">
        <w:rPr>
          <w:rFonts w:ascii="Candara" w:eastAsia="Candara" w:hAnsi="Candara" w:cs="Candara"/>
          <w:sz w:val="24"/>
          <w:szCs w:val="24"/>
        </w:rPr>
        <w:t xml:space="preserve"> Excel </w:t>
      </w:r>
      <w:proofErr w:type="gramStart"/>
      <w:r w:rsidR="00BE6B49">
        <w:rPr>
          <w:rFonts w:ascii="Candara" w:eastAsia="Candara" w:hAnsi="Candara" w:cs="Candara"/>
          <w:sz w:val="24"/>
          <w:szCs w:val="24"/>
        </w:rPr>
        <w:t xml:space="preserve">y </w:t>
      </w:r>
      <w:r>
        <w:rPr>
          <w:rFonts w:ascii="Candara" w:eastAsia="Candara" w:hAnsi="Candara" w:cs="Candara"/>
          <w:sz w:val="24"/>
          <w:szCs w:val="24"/>
        </w:rPr>
        <w:t xml:space="preserve"> lenguajes</w:t>
      </w:r>
      <w:proofErr w:type="gramEnd"/>
      <w:r>
        <w:rPr>
          <w:rFonts w:ascii="Candara" w:eastAsia="Candara" w:hAnsi="Candara" w:cs="Candara"/>
          <w:sz w:val="24"/>
          <w:szCs w:val="24"/>
        </w:rPr>
        <w:t xml:space="preserve"> como Python o R. Esto incluye la identificación de inconsistencias, codificación de respuestas y preparación para análisis posteriores.</w:t>
      </w:r>
    </w:p>
    <w:p w14:paraId="1D120228" w14:textId="77777777" w:rsidR="00152634" w:rsidRDefault="00152634">
      <w:pPr>
        <w:spacing w:line="276" w:lineRule="auto"/>
        <w:ind w:left="720"/>
        <w:jc w:val="both"/>
        <w:rPr>
          <w:rFonts w:ascii="Candara" w:eastAsia="Candara" w:hAnsi="Candara" w:cs="Candara"/>
          <w:sz w:val="24"/>
          <w:szCs w:val="24"/>
        </w:rPr>
      </w:pPr>
    </w:p>
    <w:p w14:paraId="56E97C6A" w14:textId="77777777" w:rsidR="00152634" w:rsidRDefault="00000000">
      <w:pPr>
        <w:spacing w:line="276" w:lineRule="auto"/>
        <w:jc w:val="both"/>
        <w:rPr>
          <w:rFonts w:ascii="Candara" w:eastAsia="Candara" w:hAnsi="Candara" w:cs="Candara"/>
          <w:b/>
          <w:sz w:val="24"/>
          <w:szCs w:val="24"/>
        </w:rPr>
      </w:pPr>
      <w:r>
        <w:rPr>
          <w:rFonts w:ascii="Candara" w:eastAsia="Candara" w:hAnsi="Candara" w:cs="Candara"/>
          <w:b/>
          <w:sz w:val="24"/>
          <w:szCs w:val="24"/>
        </w:rPr>
        <w:t>Fase 3: Procesamiento y Análisis de la Información</w:t>
      </w:r>
    </w:p>
    <w:p w14:paraId="5656DE13" w14:textId="77777777" w:rsidR="00152634" w:rsidRDefault="00152634">
      <w:pPr>
        <w:spacing w:line="276" w:lineRule="auto"/>
        <w:ind w:left="720"/>
        <w:jc w:val="both"/>
        <w:rPr>
          <w:rFonts w:ascii="Candara" w:eastAsia="Candara" w:hAnsi="Candara" w:cs="Candara"/>
          <w:b/>
          <w:sz w:val="24"/>
          <w:szCs w:val="24"/>
        </w:rPr>
      </w:pPr>
    </w:p>
    <w:p w14:paraId="5D926A7F" w14:textId="77777777" w:rsidR="00152634" w:rsidRDefault="00000000">
      <w:pPr>
        <w:spacing w:line="276" w:lineRule="auto"/>
        <w:ind w:left="720"/>
        <w:jc w:val="both"/>
        <w:rPr>
          <w:rFonts w:ascii="Candara" w:eastAsia="Candara" w:hAnsi="Candara" w:cs="Candara"/>
          <w:sz w:val="24"/>
          <w:szCs w:val="24"/>
        </w:rPr>
      </w:pPr>
      <w:r>
        <w:rPr>
          <w:rFonts w:ascii="Candara" w:eastAsia="Candara" w:hAnsi="Candara" w:cs="Candara"/>
          <w:sz w:val="24"/>
          <w:szCs w:val="24"/>
        </w:rPr>
        <w:t xml:space="preserve">La etapa de </w:t>
      </w:r>
      <w:r>
        <w:rPr>
          <w:rFonts w:ascii="Candara" w:eastAsia="Candara" w:hAnsi="Candara" w:cs="Candara"/>
          <w:b/>
          <w:sz w:val="24"/>
          <w:szCs w:val="24"/>
        </w:rPr>
        <w:t>procesamiento y análisis de datos</w:t>
      </w:r>
      <w:r>
        <w:rPr>
          <w:rFonts w:ascii="Candara" w:eastAsia="Candara" w:hAnsi="Candara" w:cs="Candara"/>
          <w:sz w:val="24"/>
          <w:szCs w:val="24"/>
        </w:rPr>
        <w:t xml:space="preserve"> se realizará mediante herramientas estadísticas y computacionales avanzadas para garantizar la calidad, fiabilidad y robustez del análisis. Se combinarán software especializado y lenguajes de programación como Python y R para aprovechar sus capacidades complementarias en el análisis descriptivo, modelado predictivo y visualización de datos.</w:t>
      </w:r>
    </w:p>
    <w:p w14:paraId="550C840B" w14:textId="77777777" w:rsidR="00152634" w:rsidRDefault="00152634">
      <w:pPr>
        <w:spacing w:line="276" w:lineRule="auto"/>
        <w:ind w:left="720"/>
        <w:jc w:val="both"/>
        <w:rPr>
          <w:rFonts w:ascii="Candara" w:eastAsia="Candara" w:hAnsi="Candara" w:cs="Candara"/>
          <w:sz w:val="24"/>
          <w:szCs w:val="24"/>
        </w:rPr>
      </w:pPr>
    </w:p>
    <w:p w14:paraId="5C328824" w14:textId="77777777" w:rsidR="00152634" w:rsidRDefault="00152634">
      <w:pPr>
        <w:spacing w:line="276" w:lineRule="auto"/>
        <w:ind w:left="720"/>
        <w:jc w:val="both"/>
        <w:rPr>
          <w:rFonts w:ascii="Candara" w:eastAsia="Candara" w:hAnsi="Candara" w:cs="Candara"/>
          <w:sz w:val="24"/>
          <w:szCs w:val="24"/>
        </w:rPr>
      </w:pPr>
    </w:p>
    <w:p w14:paraId="199DA75F" w14:textId="77777777" w:rsidR="00152634" w:rsidRDefault="00152634">
      <w:pPr>
        <w:spacing w:line="276" w:lineRule="auto"/>
        <w:ind w:left="720"/>
        <w:jc w:val="both"/>
        <w:rPr>
          <w:rFonts w:ascii="Candara" w:eastAsia="Candara" w:hAnsi="Candara" w:cs="Candara"/>
          <w:sz w:val="24"/>
          <w:szCs w:val="24"/>
        </w:rPr>
      </w:pPr>
    </w:p>
    <w:p w14:paraId="502A9644" w14:textId="77777777" w:rsidR="00152634" w:rsidRDefault="00152634">
      <w:pPr>
        <w:spacing w:line="276" w:lineRule="auto"/>
        <w:ind w:left="720"/>
        <w:jc w:val="both"/>
        <w:rPr>
          <w:rFonts w:ascii="Candara" w:eastAsia="Candara" w:hAnsi="Candara" w:cs="Candara"/>
          <w:sz w:val="24"/>
          <w:szCs w:val="24"/>
        </w:rPr>
      </w:pPr>
    </w:p>
    <w:tbl>
      <w:tblPr>
        <w:tblStyle w:val="a"/>
        <w:tblW w:w="892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4"/>
        <w:gridCol w:w="2973"/>
        <w:gridCol w:w="2973"/>
      </w:tblGrid>
      <w:tr w:rsidR="00152634" w14:paraId="2C03A201" w14:textId="77777777">
        <w:tc>
          <w:tcPr>
            <w:tcW w:w="2973" w:type="dxa"/>
            <w:shd w:val="clear" w:color="auto" w:fill="auto"/>
            <w:tcMar>
              <w:top w:w="100" w:type="dxa"/>
              <w:left w:w="100" w:type="dxa"/>
              <w:bottom w:w="100" w:type="dxa"/>
              <w:right w:w="100" w:type="dxa"/>
            </w:tcMar>
          </w:tcPr>
          <w:p w14:paraId="0CD395BC" w14:textId="77777777" w:rsidR="00152634" w:rsidRDefault="00000000">
            <w:pPr>
              <w:rPr>
                <w:rFonts w:ascii="Candara" w:eastAsia="Candara" w:hAnsi="Candara" w:cs="Candara"/>
                <w:sz w:val="24"/>
                <w:szCs w:val="24"/>
              </w:rPr>
            </w:pPr>
            <w:r>
              <w:rPr>
                <w:rFonts w:ascii="Candara" w:eastAsia="Candara" w:hAnsi="Candara" w:cs="Candara"/>
                <w:sz w:val="24"/>
                <w:szCs w:val="24"/>
              </w:rPr>
              <w:t>Fase</w:t>
            </w:r>
          </w:p>
        </w:tc>
        <w:tc>
          <w:tcPr>
            <w:tcW w:w="2973" w:type="dxa"/>
            <w:shd w:val="clear" w:color="auto" w:fill="auto"/>
            <w:tcMar>
              <w:top w:w="100" w:type="dxa"/>
              <w:left w:w="100" w:type="dxa"/>
              <w:bottom w:w="100" w:type="dxa"/>
              <w:right w:w="100" w:type="dxa"/>
            </w:tcMar>
          </w:tcPr>
          <w:p w14:paraId="2C23F768" w14:textId="77777777" w:rsidR="00152634" w:rsidRDefault="00000000">
            <w:pPr>
              <w:rPr>
                <w:rFonts w:ascii="Candara" w:eastAsia="Candara" w:hAnsi="Candara" w:cs="Candara"/>
                <w:sz w:val="24"/>
                <w:szCs w:val="24"/>
              </w:rPr>
            </w:pPr>
            <w:r>
              <w:rPr>
                <w:rFonts w:ascii="Candara" w:eastAsia="Candara" w:hAnsi="Candara" w:cs="Candara"/>
                <w:sz w:val="24"/>
                <w:szCs w:val="24"/>
              </w:rPr>
              <w:t>Herramientas y Librerías</w:t>
            </w:r>
          </w:p>
        </w:tc>
        <w:tc>
          <w:tcPr>
            <w:tcW w:w="2973" w:type="dxa"/>
            <w:shd w:val="clear" w:color="auto" w:fill="auto"/>
            <w:tcMar>
              <w:top w:w="100" w:type="dxa"/>
              <w:left w:w="100" w:type="dxa"/>
              <w:bottom w:w="100" w:type="dxa"/>
              <w:right w:w="100" w:type="dxa"/>
            </w:tcMar>
          </w:tcPr>
          <w:p w14:paraId="7AD72DC4" w14:textId="77777777" w:rsidR="00152634" w:rsidRDefault="00000000">
            <w:pPr>
              <w:rPr>
                <w:rFonts w:ascii="Candara" w:eastAsia="Candara" w:hAnsi="Candara" w:cs="Candara"/>
                <w:sz w:val="24"/>
                <w:szCs w:val="24"/>
              </w:rPr>
            </w:pPr>
            <w:r>
              <w:rPr>
                <w:rFonts w:ascii="Candara" w:eastAsia="Candara" w:hAnsi="Candara" w:cs="Candara"/>
                <w:sz w:val="24"/>
                <w:szCs w:val="24"/>
              </w:rPr>
              <w:t>Tareas Principales</w:t>
            </w:r>
          </w:p>
        </w:tc>
      </w:tr>
      <w:tr w:rsidR="00152634" w14:paraId="0641EFA7" w14:textId="77777777">
        <w:tc>
          <w:tcPr>
            <w:tcW w:w="2973" w:type="dxa"/>
            <w:shd w:val="clear" w:color="auto" w:fill="auto"/>
            <w:tcMar>
              <w:top w:w="100" w:type="dxa"/>
              <w:left w:w="100" w:type="dxa"/>
              <w:bottom w:w="100" w:type="dxa"/>
              <w:right w:w="100" w:type="dxa"/>
            </w:tcMar>
          </w:tcPr>
          <w:p w14:paraId="226AC620" w14:textId="77777777" w:rsidR="00152634" w:rsidRDefault="00000000">
            <w:pPr>
              <w:rPr>
                <w:rFonts w:ascii="Candara" w:eastAsia="Candara" w:hAnsi="Candara" w:cs="Candara"/>
                <w:sz w:val="24"/>
                <w:szCs w:val="24"/>
              </w:rPr>
            </w:pPr>
            <w:r>
              <w:rPr>
                <w:rFonts w:ascii="Candara" w:eastAsia="Candara" w:hAnsi="Candara" w:cs="Candara"/>
                <w:sz w:val="24"/>
                <w:szCs w:val="24"/>
              </w:rPr>
              <w:t>Análisis Descriptivo y Preprocesamiento de Datos</w:t>
            </w:r>
          </w:p>
        </w:tc>
        <w:tc>
          <w:tcPr>
            <w:tcW w:w="2973" w:type="dxa"/>
            <w:shd w:val="clear" w:color="auto" w:fill="auto"/>
            <w:tcMar>
              <w:top w:w="100" w:type="dxa"/>
              <w:left w:w="100" w:type="dxa"/>
              <w:bottom w:w="100" w:type="dxa"/>
              <w:right w:w="100" w:type="dxa"/>
            </w:tcMar>
          </w:tcPr>
          <w:p w14:paraId="753F7138" w14:textId="77777777" w:rsidR="00152634" w:rsidRPr="00FA5ACD" w:rsidRDefault="00000000">
            <w:pPr>
              <w:rPr>
                <w:rFonts w:ascii="Candara" w:eastAsia="Candara" w:hAnsi="Candara" w:cs="Candara"/>
                <w:sz w:val="24"/>
                <w:szCs w:val="24"/>
                <w:lang w:val="en-GB"/>
              </w:rPr>
            </w:pPr>
            <w:r w:rsidRPr="00FA5ACD">
              <w:rPr>
                <w:rFonts w:ascii="Candara" w:eastAsia="Candara" w:hAnsi="Candara" w:cs="Candara"/>
                <w:b/>
                <w:sz w:val="24"/>
                <w:szCs w:val="24"/>
                <w:lang w:val="en-GB"/>
              </w:rPr>
              <w:t>Python</w:t>
            </w:r>
            <w:r w:rsidRPr="00FA5ACD">
              <w:rPr>
                <w:rFonts w:ascii="Candara" w:eastAsia="Candara" w:hAnsi="Candara" w:cs="Candara"/>
                <w:sz w:val="24"/>
                <w:szCs w:val="24"/>
                <w:lang w:val="en-GB"/>
              </w:rPr>
              <w:t>: Pandas, NumPy, Matplotlib, Seaborn.</w:t>
            </w:r>
          </w:p>
          <w:p w14:paraId="1DE76902" w14:textId="77777777" w:rsidR="00152634" w:rsidRDefault="00000000">
            <w:pPr>
              <w:rPr>
                <w:rFonts w:ascii="Candara" w:eastAsia="Candara" w:hAnsi="Candara" w:cs="Candara"/>
                <w:sz w:val="24"/>
                <w:szCs w:val="24"/>
              </w:rPr>
            </w:pPr>
            <w:r>
              <w:rPr>
                <w:rFonts w:ascii="Candara" w:eastAsia="Candara" w:hAnsi="Candara" w:cs="Candara"/>
                <w:b/>
                <w:sz w:val="24"/>
                <w:szCs w:val="24"/>
              </w:rPr>
              <w:t>R</w:t>
            </w:r>
            <w:r>
              <w:rPr>
                <w:rFonts w:ascii="Candara" w:eastAsia="Candara" w:hAnsi="Candara" w:cs="Candara"/>
                <w:sz w:val="24"/>
                <w:szCs w:val="24"/>
              </w:rPr>
              <w:t xml:space="preserve">: </w:t>
            </w:r>
            <w:proofErr w:type="spellStart"/>
            <w:r>
              <w:rPr>
                <w:rFonts w:ascii="Candara" w:eastAsia="Candara" w:hAnsi="Candara" w:cs="Candara"/>
                <w:sz w:val="24"/>
                <w:szCs w:val="24"/>
              </w:rPr>
              <w:t>dplyr</w:t>
            </w:r>
            <w:proofErr w:type="spellEnd"/>
            <w:r>
              <w:rPr>
                <w:rFonts w:ascii="Candara" w:eastAsia="Candara" w:hAnsi="Candara" w:cs="Candara"/>
                <w:sz w:val="24"/>
                <w:szCs w:val="24"/>
              </w:rPr>
              <w:t xml:space="preserve">, ggplot2, </w:t>
            </w:r>
            <w:proofErr w:type="spellStart"/>
            <w:r>
              <w:rPr>
                <w:rFonts w:ascii="Candara" w:eastAsia="Candara" w:hAnsi="Candara" w:cs="Candara"/>
                <w:sz w:val="24"/>
                <w:szCs w:val="24"/>
              </w:rPr>
              <w:t>tidyr</w:t>
            </w:r>
            <w:proofErr w:type="spellEnd"/>
            <w:r>
              <w:rPr>
                <w:rFonts w:ascii="Candara" w:eastAsia="Candara" w:hAnsi="Candara" w:cs="Candara"/>
                <w:sz w:val="24"/>
                <w:szCs w:val="24"/>
              </w:rPr>
              <w:t>.</w:t>
            </w:r>
          </w:p>
        </w:tc>
        <w:tc>
          <w:tcPr>
            <w:tcW w:w="2973" w:type="dxa"/>
            <w:shd w:val="clear" w:color="auto" w:fill="auto"/>
            <w:tcMar>
              <w:top w:w="100" w:type="dxa"/>
              <w:left w:w="100" w:type="dxa"/>
              <w:bottom w:w="100" w:type="dxa"/>
              <w:right w:w="100" w:type="dxa"/>
            </w:tcMar>
          </w:tcPr>
          <w:p w14:paraId="51B42859" w14:textId="77777777" w:rsidR="00152634" w:rsidRDefault="00000000">
            <w:pPr>
              <w:rPr>
                <w:rFonts w:ascii="Candara" w:eastAsia="Candara" w:hAnsi="Candara" w:cs="Candara"/>
                <w:sz w:val="24"/>
                <w:szCs w:val="24"/>
              </w:rPr>
            </w:pPr>
            <w:r>
              <w:rPr>
                <w:rFonts w:ascii="Candara" w:eastAsia="Candara" w:hAnsi="Candara" w:cs="Candara"/>
                <w:sz w:val="24"/>
                <w:szCs w:val="24"/>
              </w:rPr>
              <w:t>- Limpieza y estructuración de datos para garantizar integridad.</w:t>
            </w:r>
          </w:p>
          <w:p w14:paraId="077CC822" w14:textId="77777777" w:rsidR="00152634" w:rsidRDefault="00000000">
            <w:pPr>
              <w:rPr>
                <w:rFonts w:ascii="Candara" w:eastAsia="Candara" w:hAnsi="Candara" w:cs="Candara"/>
                <w:sz w:val="24"/>
                <w:szCs w:val="24"/>
              </w:rPr>
            </w:pPr>
            <w:r>
              <w:rPr>
                <w:rFonts w:ascii="Candara" w:eastAsia="Candara" w:hAnsi="Candara" w:cs="Candara"/>
                <w:sz w:val="24"/>
                <w:szCs w:val="24"/>
              </w:rPr>
              <w:t xml:space="preserve">- Identificación y manejo de </w:t>
            </w:r>
            <w:r>
              <w:rPr>
                <w:rFonts w:ascii="Candara" w:eastAsia="Candara" w:hAnsi="Candara" w:cs="Candara"/>
                <w:sz w:val="24"/>
                <w:szCs w:val="24"/>
              </w:rPr>
              <w:lastRenderedPageBreak/>
              <w:t>valores atípicos y datos faltantes.</w:t>
            </w:r>
          </w:p>
          <w:p w14:paraId="5916861C" w14:textId="77777777" w:rsidR="00152634" w:rsidRDefault="00000000">
            <w:pPr>
              <w:rPr>
                <w:rFonts w:ascii="Candara" w:eastAsia="Candara" w:hAnsi="Candara" w:cs="Candara"/>
                <w:sz w:val="24"/>
                <w:szCs w:val="24"/>
              </w:rPr>
            </w:pPr>
            <w:r>
              <w:rPr>
                <w:rFonts w:ascii="Candara" w:eastAsia="Candara" w:hAnsi="Candara" w:cs="Candara"/>
                <w:sz w:val="24"/>
                <w:szCs w:val="24"/>
              </w:rPr>
              <w:t>- Generación de resúmenes estadísticos (medias, medianas, desviaciones estándar).</w:t>
            </w:r>
          </w:p>
          <w:p w14:paraId="5023BE22" w14:textId="77777777" w:rsidR="00152634" w:rsidRDefault="00000000">
            <w:pPr>
              <w:rPr>
                <w:rFonts w:ascii="Candara" w:eastAsia="Candara" w:hAnsi="Candara" w:cs="Candara"/>
                <w:sz w:val="24"/>
                <w:szCs w:val="24"/>
              </w:rPr>
            </w:pPr>
            <w:r>
              <w:rPr>
                <w:rFonts w:ascii="Candara" w:eastAsia="Candara" w:hAnsi="Candara" w:cs="Candara"/>
                <w:sz w:val="24"/>
                <w:szCs w:val="24"/>
              </w:rPr>
              <w:t>- Visualización exploratoria de patrones y distribuciones.</w:t>
            </w:r>
          </w:p>
        </w:tc>
      </w:tr>
      <w:tr w:rsidR="00152634" w14:paraId="72E06CF8" w14:textId="77777777">
        <w:tc>
          <w:tcPr>
            <w:tcW w:w="2973" w:type="dxa"/>
            <w:shd w:val="clear" w:color="auto" w:fill="auto"/>
            <w:tcMar>
              <w:top w:w="100" w:type="dxa"/>
              <w:left w:w="100" w:type="dxa"/>
              <w:bottom w:w="100" w:type="dxa"/>
              <w:right w:w="100" w:type="dxa"/>
            </w:tcMar>
          </w:tcPr>
          <w:p w14:paraId="2A939038" w14:textId="77777777" w:rsidR="00152634" w:rsidRDefault="00000000">
            <w:pPr>
              <w:rPr>
                <w:rFonts w:ascii="Candara" w:eastAsia="Candara" w:hAnsi="Candara" w:cs="Candara"/>
                <w:sz w:val="24"/>
                <w:szCs w:val="24"/>
              </w:rPr>
            </w:pPr>
            <w:r>
              <w:rPr>
                <w:rFonts w:ascii="Candara" w:eastAsia="Candara" w:hAnsi="Candara" w:cs="Candara"/>
                <w:sz w:val="24"/>
                <w:szCs w:val="24"/>
              </w:rPr>
              <w:lastRenderedPageBreak/>
              <w:t>Análisis Factorial Exploratorio y Confirmatorio (AFE y AFC)</w:t>
            </w:r>
          </w:p>
        </w:tc>
        <w:tc>
          <w:tcPr>
            <w:tcW w:w="2973" w:type="dxa"/>
            <w:shd w:val="clear" w:color="auto" w:fill="auto"/>
            <w:tcMar>
              <w:top w:w="100" w:type="dxa"/>
              <w:left w:w="100" w:type="dxa"/>
              <w:bottom w:w="100" w:type="dxa"/>
              <w:right w:w="100" w:type="dxa"/>
            </w:tcMar>
          </w:tcPr>
          <w:p w14:paraId="7A1070CF" w14:textId="77777777" w:rsidR="00152634" w:rsidRPr="00FA5ACD" w:rsidRDefault="00000000">
            <w:pPr>
              <w:rPr>
                <w:rFonts w:ascii="Candara" w:eastAsia="Candara" w:hAnsi="Candara" w:cs="Candara"/>
                <w:sz w:val="24"/>
                <w:szCs w:val="24"/>
                <w:lang w:val="en-GB"/>
              </w:rPr>
            </w:pPr>
            <w:r w:rsidRPr="00FA5ACD">
              <w:rPr>
                <w:rFonts w:ascii="Candara" w:eastAsia="Candara" w:hAnsi="Candara" w:cs="Candara"/>
                <w:b/>
                <w:sz w:val="24"/>
                <w:szCs w:val="24"/>
                <w:lang w:val="en-GB"/>
              </w:rPr>
              <w:t>Python</w:t>
            </w:r>
            <w:r w:rsidRPr="00FA5ACD">
              <w:rPr>
                <w:rFonts w:ascii="Candara" w:eastAsia="Candara" w:hAnsi="Candara" w:cs="Candara"/>
                <w:sz w:val="24"/>
                <w:szCs w:val="24"/>
                <w:lang w:val="en-GB"/>
              </w:rPr>
              <w:t xml:space="preserve">: SciPy, scikit-learn, </w:t>
            </w:r>
            <w:proofErr w:type="spellStart"/>
            <w:r w:rsidRPr="00FA5ACD">
              <w:rPr>
                <w:rFonts w:ascii="Candara" w:eastAsia="Candara" w:hAnsi="Candara" w:cs="Candara"/>
                <w:sz w:val="24"/>
                <w:szCs w:val="24"/>
                <w:lang w:val="en-GB"/>
              </w:rPr>
              <w:t>statsmodels</w:t>
            </w:r>
            <w:proofErr w:type="spellEnd"/>
            <w:r w:rsidRPr="00FA5ACD">
              <w:rPr>
                <w:rFonts w:ascii="Candara" w:eastAsia="Candara" w:hAnsi="Candara" w:cs="Candara"/>
                <w:sz w:val="24"/>
                <w:szCs w:val="24"/>
                <w:lang w:val="en-GB"/>
              </w:rPr>
              <w:t>.</w:t>
            </w:r>
          </w:p>
          <w:p w14:paraId="63C4A571" w14:textId="77777777" w:rsidR="00152634" w:rsidRDefault="00000000">
            <w:pPr>
              <w:rPr>
                <w:rFonts w:ascii="Candara" w:eastAsia="Candara" w:hAnsi="Candara" w:cs="Candara"/>
                <w:sz w:val="24"/>
                <w:szCs w:val="24"/>
              </w:rPr>
            </w:pPr>
            <w:r>
              <w:rPr>
                <w:rFonts w:ascii="Candara" w:eastAsia="Candara" w:hAnsi="Candara" w:cs="Candara"/>
                <w:b/>
                <w:sz w:val="24"/>
                <w:szCs w:val="24"/>
              </w:rPr>
              <w:t>R</w:t>
            </w:r>
            <w:r>
              <w:rPr>
                <w:rFonts w:ascii="Candara" w:eastAsia="Candara" w:hAnsi="Candara" w:cs="Candara"/>
                <w:sz w:val="24"/>
                <w:szCs w:val="24"/>
              </w:rPr>
              <w:t xml:space="preserve">: </w:t>
            </w:r>
            <w:proofErr w:type="spellStart"/>
            <w:r>
              <w:rPr>
                <w:rFonts w:ascii="Candara" w:eastAsia="Candara" w:hAnsi="Candara" w:cs="Candara"/>
                <w:sz w:val="24"/>
                <w:szCs w:val="24"/>
              </w:rPr>
              <w:t>psych</w:t>
            </w:r>
            <w:proofErr w:type="spellEnd"/>
            <w:r>
              <w:rPr>
                <w:rFonts w:ascii="Candara" w:eastAsia="Candara" w:hAnsi="Candara" w:cs="Candara"/>
                <w:sz w:val="24"/>
                <w:szCs w:val="24"/>
              </w:rPr>
              <w:t xml:space="preserve">, </w:t>
            </w:r>
            <w:proofErr w:type="spellStart"/>
            <w:r>
              <w:rPr>
                <w:rFonts w:ascii="Candara" w:eastAsia="Candara" w:hAnsi="Candara" w:cs="Candara"/>
                <w:sz w:val="24"/>
                <w:szCs w:val="24"/>
              </w:rPr>
              <w:t>lavaan</w:t>
            </w:r>
            <w:proofErr w:type="spellEnd"/>
            <w:r>
              <w:rPr>
                <w:rFonts w:ascii="Candara" w:eastAsia="Candara" w:hAnsi="Candara" w:cs="Candara"/>
                <w:sz w:val="24"/>
                <w:szCs w:val="24"/>
              </w:rPr>
              <w:t>.</w:t>
            </w:r>
          </w:p>
        </w:tc>
        <w:tc>
          <w:tcPr>
            <w:tcW w:w="2973" w:type="dxa"/>
            <w:shd w:val="clear" w:color="auto" w:fill="auto"/>
            <w:tcMar>
              <w:top w:w="100" w:type="dxa"/>
              <w:left w:w="100" w:type="dxa"/>
              <w:bottom w:w="100" w:type="dxa"/>
              <w:right w:w="100" w:type="dxa"/>
            </w:tcMar>
          </w:tcPr>
          <w:p w14:paraId="0A0BBDCA" w14:textId="77777777" w:rsidR="00152634" w:rsidRDefault="00000000">
            <w:pPr>
              <w:rPr>
                <w:rFonts w:ascii="Candara" w:eastAsia="Candara" w:hAnsi="Candara" w:cs="Candara"/>
                <w:sz w:val="24"/>
                <w:szCs w:val="24"/>
              </w:rPr>
            </w:pPr>
            <w:r>
              <w:rPr>
                <w:rFonts w:ascii="Candara" w:eastAsia="Candara" w:hAnsi="Candara" w:cs="Candara"/>
                <w:sz w:val="24"/>
                <w:szCs w:val="24"/>
              </w:rPr>
              <w:t>- AFE para identificar factores subyacentes en los datos.</w:t>
            </w:r>
          </w:p>
          <w:p w14:paraId="7F7CAAC5" w14:textId="77777777" w:rsidR="00152634" w:rsidRDefault="00000000">
            <w:pPr>
              <w:rPr>
                <w:rFonts w:ascii="Candara" w:eastAsia="Candara" w:hAnsi="Candara" w:cs="Candara"/>
                <w:sz w:val="24"/>
                <w:szCs w:val="24"/>
              </w:rPr>
            </w:pPr>
            <w:r>
              <w:rPr>
                <w:rFonts w:ascii="Candara" w:eastAsia="Candara" w:hAnsi="Candara" w:cs="Candara"/>
                <w:sz w:val="24"/>
                <w:szCs w:val="24"/>
              </w:rPr>
              <w:t>- Evaluación de la fiabilidad de los constructos (α de Cronbach).</w:t>
            </w:r>
          </w:p>
          <w:p w14:paraId="6CB05734" w14:textId="77777777" w:rsidR="00152634" w:rsidRDefault="00000000">
            <w:pPr>
              <w:rPr>
                <w:rFonts w:ascii="Candara" w:eastAsia="Candara" w:hAnsi="Candara" w:cs="Candara"/>
                <w:sz w:val="24"/>
                <w:szCs w:val="24"/>
              </w:rPr>
            </w:pPr>
            <w:r>
              <w:rPr>
                <w:rFonts w:ascii="Candara" w:eastAsia="Candara" w:hAnsi="Candara" w:cs="Candara"/>
                <w:sz w:val="24"/>
                <w:szCs w:val="24"/>
              </w:rPr>
              <w:t>- AFC para validar factores identificados.</w:t>
            </w:r>
          </w:p>
          <w:p w14:paraId="440E47AC" w14:textId="77777777" w:rsidR="00152634" w:rsidRDefault="00000000">
            <w:pPr>
              <w:rPr>
                <w:rFonts w:ascii="Candara" w:eastAsia="Candara" w:hAnsi="Candara" w:cs="Candara"/>
                <w:sz w:val="24"/>
                <w:szCs w:val="24"/>
              </w:rPr>
            </w:pPr>
            <w:r>
              <w:rPr>
                <w:rFonts w:ascii="Candara" w:eastAsia="Candara" w:hAnsi="Candara" w:cs="Candara"/>
                <w:sz w:val="24"/>
                <w:szCs w:val="24"/>
              </w:rPr>
              <w:t>- Ajuste del modelo utilizando índices de bondad de ajuste como RMSEA y CFI (</w:t>
            </w:r>
            <w:proofErr w:type="spellStart"/>
            <w:r>
              <w:rPr>
                <w:rFonts w:ascii="Candara" w:eastAsia="Candara" w:hAnsi="Candara" w:cs="Candara"/>
                <w:sz w:val="24"/>
                <w:szCs w:val="24"/>
              </w:rPr>
              <w:t>Hair</w:t>
            </w:r>
            <w:proofErr w:type="spellEnd"/>
            <w:r>
              <w:rPr>
                <w:rFonts w:ascii="Candara" w:eastAsia="Candara" w:hAnsi="Candara" w:cs="Candara"/>
                <w:sz w:val="24"/>
                <w:szCs w:val="24"/>
              </w:rPr>
              <w:t xml:space="preserve"> et al., 2014).</w:t>
            </w:r>
          </w:p>
        </w:tc>
      </w:tr>
      <w:tr w:rsidR="00152634" w14:paraId="7C930B2C" w14:textId="77777777">
        <w:tc>
          <w:tcPr>
            <w:tcW w:w="2973" w:type="dxa"/>
            <w:shd w:val="clear" w:color="auto" w:fill="auto"/>
            <w:tcMar>
              <w:top w:w="100" w:type="dxa"/>
              <w:left w:w="100" w:type="dxa"/>
              <w:bottom w:w="100" w:type="dxa"/>
              <w:right w:w="100" w:type="dxa"/>
            </w:tcMar>
          </w:tcPr>
          <w:p w14:paraId="26C15DFB" w14:textId="77777777" w:rsidR="00152634" w:rsidRDefault="00000000">
            <w:pPr>
              <w:rPr>
                <w:rFonts w:ascii="Candara" w:eastAsia="Candara" w:hAnsi="Candara" w:cs="Candara"/>
                <w:sz w:val="24"/>
                <w:szCs w:val="24"/>
              </w:rPr>
            </w:pPr>
            <w:r>
              <w:rPr>
                <w:rFonts w:ascii="Candara" w:eastAsia="Candara" w:hAnsi="Candara" w:cs="Candara"/>
                <w:sz w:val="24"/>
                <w:szCs w:val="24"/>
              </w:rPr>
              <w:t>Desarrollo del Modelo Predictivo</w:t>
            </w:r>
          </w:p>
        </w:tc>
        <w:tc>
          <w:tcPr>
            <w:tcW w:w="2973" w:type="dxa"/>
            <w:shd w:val="clear" w:color="auto" w:fill="auto"/>
            <w:tcMar>
              <w:top w:w="100" w:type="dxa"/>
              <w:left w:w="100" w:type="dxa"/>
              <w:bottom w:w="100" w:type="dxa"/>
              <w:right w:w="100" w:type="dxa"/>
            </w:tcMar>
          </w:tcPr>
          <w:p w14:paraId="633F31A2" w14:textId="77777777" w:rsidR="00152634" w:rsidRPr="00FA5ACD" w:rsidRDefault="00000000">
            <w:pPr>
              <w:rPr>
                <w:rFonts w:ascii="Candara" w:eastAsia="Candara" w:hAnsi="Candara" w:cs="Candara"/>
                <w:sz w:val="24"/>
                <w:szCs w:val="24"/>
                <w:lang w:val="en-GB"/>
              </w:rPr>
            </w:pPr>
            <w:r w:rsidRPr="00FA5ACD">
              <w:rPr>
                <w:rFonts w:ascii="Candara" w:eastAsia="Candara" w:hAnsi="Candara" w:cs="Candara"/>
                <w:b/>
                <w:sz w:val="24"/>
                <w:szCs w:val="24"/>
                <w:lang w:val="en-GB"/>
              </w:rPr>
              <w:t>Python</w:t>
            </w:r>
            <w:r w:rsidRPr="00FA5ACD">
              <w:rPr>
                <w:rFonts w:ascii="Candara" w:eastAsia="Candara" w:hAnsi="Candara" w:cs="Candara"/>
                <w:sz w:val="24"/>
                <w:szCs w:val="24"/>
                <w:lang w:val="en-GB"/>
              </w:rPr>
              <w:t xml:space="preserve">: scikit-learn, TensorFlow, </w:t>
            </w:r>
            <w:proofErr w:type="spellStart"/>
            <w:r w:rsidRPr="00FA5ACD">
              <w:rPr>
                <w:rFonts w:ascii="Candara" w:eastAsia="Candara" w:hAnsi="Candara" w:cs="Candara"/>
                <w:sz w:val="24"/>
                <w:szCs w:val="24"/>
                <w:lang w:val="en-GB"/>
              </w:rPr>
              <w:t>Keras</w:t>
            </w:r>
            <w:proofErr w:type="spellEnd"/>
            <w:r w:rsidRPr="00FA5ACD">
              <w:rPr>
                <w:rFonts w:ascii="Candara" w:eastAsia="Candara" w:hAnsi="Candara" w:cs="Candara"/>
                <w:sz w:val="24"/>
                <w:szCs w:val="24"/>
                <w:lang w:val="en-GB"/>
              </w:rPr>
              <w:t>.</w:t>
            </w:r>
          </w:p>
          <w:p w14:paraId="0A6010B0" w14:textId="77777777" w:rsidR="00152634" w:rsidRDefault="00000000">
            <w:pPr>
              <w:rPr>
                <w:rFonts w:ascii="Candara" w:eastAsia="Candara" w:hAnsi="Candara" w:cs="Candara"/>
                <w:sz w:val="24"/>
                <w:szCs w:val="24"/>
              </w:rPr>
            </w:pPr>
            <w:r>
              <w:rPr>
                <w:rFonts w:ascii="Candara" w:eastAsia="Candara" w:hAnsi="Candara" w:cs="Candara"/>
                <w:b/>
                <w:sz w:val="24"/>
                <w:szCs w:val="24"/>
              </w:rPr>
              <w:t>R</w:t>
            </w:r>
            <w:r>
              <w:rPr>
                <w:rFonts w:ascii="Candara" w:eastAsia="Candara" w:hAnsi="Candara" w:cs="Candara"/>
                <w:sz w:val="24"/>
                <w:szCs w:val="24"/>
              </w:rPr>
              <w:t xml:space="preserve">: </w:t>
            </w:r>
            <w:proofErr w:type="spellStart"/>
            <w:r>
              <w:rPr>
                <w:rFonts w:ascii="Candara" w:eastAsia="Candara" w:hAnsi="Candara" w:cs="Candara"/>
                <w:sz w:val="24"/>
                <w:szCs w:val="24"/>
              </w:rPr>
              <w:t>caret</w:t>
            </w:r>
            <w:proofErr w:type="spellEnd"/>
            <w:r>
              <w:rPr>
                <w:rFonts w:ascii="Candara" w:eastAsia="Candara" w:hAnsi="Candara" w:cs="Candara"/>
                <w:sz w:val="24"/>
                <w:szCs w:val="24"/>
              </w:rPr>
              <w:t xml:space="preserve">, </w:t>
            </w:r>
            <w:proofErr w:type="spellStart"/>
            <w:r>
              <w:rPr>
                <w:rFonts w:ascii="Candara" w:eastAsia="Candara" w:hAnsi="Candara" w:cs="Candara"/>
                <w:sz w:val="24"/>
                <w:szCs w:val="24"/>
              </w:rPr>
              <w:t>randomForest</w:t>
            </w:r>
            <w:proofErr w:type="spellEnd"/>
            <w:r>
              <w:rPr>
                <w:rFonts w:ascii="Candara" w:eastAsia="Candara" w:hAnsi="Candara" w:cs="Candara"/>
                <w:sz w:val="24"/>
                <w:szCs w:val="24"/>
              </w:rPr>
              <w:t>.</w:t>
            </w:r>
          </w:p>
        </w:tc>
        <w:tc>
          <w:tcPr>
            <w:tcW w:w="2973" w:type="dxa"/>
            <w:shd w:val="clear" w:color="auto" w:fill="auto"/>
            <w:tcMar>
              <w:top w:w="100" w:type="dxa"/>
              <w:left w:w="100" w:type="dxa"/>
              <w:bottom w:w="100" w:type="dxa"/>
              <w:right w:w="100" w:type="dxa"/>
            </w:tcMar>
          </w:tcPr>
          <w:p w14:paraId="226CD494" w14:textId="77777777" w:rsidR="00152634" w:rsidRDefault="00000000">
            <w:pPr>
              <w:rPr>
                <w:rFonts w:ascii="Candara" w:eastAsia="Candara" w:hAnsi="Candara" w:cs="Candara"/>
                <w:sz w:val="24"/>
                <w:szCs w:val="24"/>
              </w:rPr>
            </w:pPr>
            <w:r>
              <w:rPr>
                <w:rFonts w:ascii="Candara" w:eastAsia="Candara" w:hAnsi="Candara" w:cs="Candara"/>
                <w:sz w:val="24"/>
                <w:szCs w:val="24"/>
              </w:rPr>
              <w:t>- Implementación de modelos de regresión y clasificación.</w:t>
            </w:r>
          </w:p>
          <w:p w14:paraId="442404C9" w14:textId="77777777" w:rsidR="00152634" w:rsidRDefault="00000000">
            <w:pPr>
              <w:rPr>
                <w:rFonts w:ascii="Candara" w:eastAsia="Candara" w:hAnsi="Candara" w:cs="Candara"/>
                <w:sz w:val="24"/>
                <w:szCs w:val="24"/>
              </w:rPr>
            </w:pPr>
            <w:r>
              <w:rPr>
                <w:rFonts w:ascii="Candara" w:eastAsia="Candara" w:hAnsi="Candara" w:cs="Candara"/>
                <w:sz w:val="24"/>
                <w:szCs w:val="24"/>
              </w:rPr>
              <w:t>- Uso de algoritmos de aprendizaje automático para predicciones (Bollen, 1989).</w:t>
            </w:r>
          </w:p>
          <w:p w14:paraId="34D876C0" w14:textId="77777777" w:rsidR="00152634" w:rsidRDefault="00000000">
            <w:pPr>
              <w:rPr>
                <w:rFonts w:ascii="Candara" w:eastAsia="Candara" w:hAnsi="Candara" w:cs="Candara"/>
                <w:sz w:val="24"/>
                <w:szCs w:val="24"/>
              </w:rPr>
            </w:pPr>
            <w:r>
              <w:rPr>
                <w:rFonts w:ascii="Candara" w:eastAsia="Candara" w:hAnsi="Candara" w:cs="Candara"/>
                <w:sz w:val="24"/>
                <w:szCs w:val="24"/>
              </w:rPr>
              <w:t>- Comparación de desempeño de los modelos mediante métricas como R², RMSE y MAE.</w:t>
            </w:r>
          </w:p>
          <w:p w14:paraId="6F507485" w14:textId="77777777" w:rsidR="00152634" w:rsidRDefault="00000000">
            <w:pPr>
              <w:rPr>
                <w:rFonts w:ascii="Candara" w:eastAsia="Candara" w:hAnsi="Candara" w:cs="Candara"/>
                <w:sz w:val="24"/>
                <w:szCs w:val="24"/>
              </w:rPr>
            </w:pPr>
            <w:r>
              <w:rPr>
                <w:rFonts w:ascii="Candara" w:eastAsia="Candara" w:hAnsi="Candara" w:cs="Candara"/>
                <w:sz w:val="24"/>
                <w:szCs w:val="24"/>
              </w:rPr>
              <w:t>- Evaluación del impacto de las variables en el desempeño ambiental y en la CVC.</w:t>
            </w:r>
          </w:p>
        </w:tc>
      </w:tr>
    </w:tbl>
    <w:p w14:paraId="302096BD" w14:textId="77777777" w:rsidR="00152634" w:rsidRDefault="00152634">
      <w:pPr>
        <w:spacing w:line="276" w:lineRule="auto"/>
        <w:ind w:left="720"/>
        <w:jc w:val="both"/>
        <w:rPr>
          <w:rFonts w:ascii="Candara" w:eastAsia="Candara" w:hAnsi="Candara" w:cs="Candara"/>
          <w:sz w:val="24"/>
          <w:szCs w:val="24"/>
        </w:rPr>
      </w:pPr>
    </w:p>
    <w:p w14:paraId="6D439EF5" w14:textId="77777777" w:rsidR="00152634" w:rsidRDefault="00000000">
      <w:pPr>
        <w:pStyle w:val="Ttulo4"/>
        <w:keepNext w:val="0"/>
        <w:keepLines w:val="0"/>
        <w:spacing w:line="276" w:lineRule="auto"/>
        <w:ind w:left="1133"/>
        <w:rPr>
          <w:rFonts w:ascii="Candara" w:eastAsia="Candara" w:hAnsi="Candara" w:cs="Candara"/>
          <w:sz w:val="22"/>
          <w:szCs w:val="22"/>
        </w:rPr>
      </w:pPr>
      <w:bookmarkStart w:id="2" w:name="_j1prrysf6wg" w:colFirst="0" w:colLast="0"/>
      <w:bookmarkEnd w:id="2"/>
      <w:r>
        <w:rPr>
          <w:rFonts w:ascii="Candara" w:eastAsia="Candara" w:hAnsi="Candara" w:cs="Candara"/>
          <w:sz w:val="22"/>
          <w:szCs w:val="22"/>
        </w:rPr>
        <w:t>Validación del Modelo</w:t>
      </w:r>
    </w:p>
    <w:p w14:paraId="56361616" w14:textId="77777777" w:rsidR="00152634" w:rsidRDefault="00000000">
      <w:pPr>
        <w:spacing w:before="240" w:after="240" w:line="276" w:lineRule="auto"/>
        <w:ind w:left="1133"/>
        <w:jc w:val="both"/>
        <w:rPr>
          <w:rFonts w:ascii="Candara" w:eastAsia="Candara" w:hAnsi="Candara" w:cs="Candara"/>
          <w:sz w:val="24"/>
          <w:szCs w:val="24"/>
        </w:rPr>
      </w:pPr>
      <w:r>
        <w:rPr>
          <w:rFonts w:ascii="Candara" w:eastAsia="Candara" w:hAnsi="Candara" w:cs="Candara"/>
          <w:sz w:val="24"/>
          <w:szCs w:val="24"/>
        </w:rPr>
        <w:lastRenderedPageBreak/>
        <w:t>Ambos lenguajes se complementarán en la validación cruzada y la comparación de los modelos predictivos desarrollados. Este enfoque híbrido asegura resultados confiables, robustos y replicables, alineados con los objetivos específicos planteados en el estudio.</w:t>
      </w:r>
    </w:p>
    <w:p w14:paraId="73FA3835" w14:textId="77777777" w:rsidR="00152634" w:rsidRDefault="00000000">
      <w:pPr>
        <w:spacing w:before="240" w:after="240" w:line="276" w:lineRule="auto"/>
        <w:ind w:firstLine="850"/>
        <w:rPr>
          <w:rFonts w:ascii="Candara" w:eastAsia="Candara" w:hAnsi="Candara" w:cs="Candara"/>
          <w:b/>
          <w:sz w:val="24"/>
          <w:szCs w:val="24"/>
        </w:rPr>
      </w:pPr>
      <w:r>
        <w:rPr>
          <w:rFonts w:ascii="Candara" w:eastAsia="Candara" w:hAnsi="Candara" w:cs="Candara"/>
          <w:b/>
          <w:sz w:val="24"/>
          <w:szCs w:val="24"/>
        </w:rPr>
        <w:t>Diseño de Tablero Interactivo</w:t>
      </w:r>
    </w:p>
    <w:p w14:paraId="614B50DF" w14:textId="77777777" w:rsidR="00152634" w:rsidRDefault="00000000">
      <w:pPr>
        <w:spacing w:before="240" w:after="240" w:line="276" w:lineRule="auto"/>
        <w:ind w:left="850"/>
        <w:rPr>
          <w:rFonts w:ascii="Candara" w:eastAsia="Candara" w:hAnsi="Candara" w:cs="Candara"/>
          <w:b/>
          <w:sz w:val="24"/>
          <w:szCs w:val="24"/>
        </w:rPr>
      </w:pPr>
      <w:r>
        <w:rPr>
          <w:rFonts w:ascii="Candara" w:eastAsia="Candara" w:hAnsi="Candara" w:cs="Candara"/>
          <w:sz w:val="24"/>
          <w:szCs w:val="24"/>
        </w:rPr>
        <w:t xml:space="preserve">El tablero interactivo estará diseñado para facilitar la visualización de los resultados obtenidos en el estudio, presentando indicadores clave relacionados con la </w:t>
      </w:r>
      <w:r>
        <w:rPr>
          <w:rFonts w:ascii="Candara" w:eastAsia="Candara" w:hAnsi="Candara" w:cs="Candara"/>
          <w:b/>
          <w:sz w:val="24"/>
          <w:szCs w:val="24"/>
        </w:rPr>
        <w:t>Creación de Valor Compartido (CVC)</w:t>
      </w:r>
      <w:r>
        <w:rPr>
          <w:rFonts w:ascii="Candara" w:eastAsia="Candara" w:hAnsi="Candara" w:cs="Candara"/>
          <w:sz w:val="24"/>
          <w:szCs w:val="24"/>
        </w:rPr>
        <w:t xml:space="preserve"> y la </w:t>
      </w:r>
      <w:r>
        <w:rPr>
          <w:rFonts w:ascii="Candara" w:eastAsia="Candara" w:hAnsi="Candara" w:cs="Candara"/>
          <w:b/>
          <w:sz w:val="24"/>
          <w:szCs w:val="24"/>
        </w:rPr>
        <w:t>sostenibilidad ambiental</w:t>
      </w:r>
      <w:r>
        <w:rPr>
          <w:rFonts w:ascii="Candara" w:eastAsia="Candara" w:hAnsi="Candara" w:cs="Candara"/>
          <w:sz w:val="24"/>
          <w:szCs w:val="24"/>
        </w:rPr>
        <w:t xml:space="preserve">. Su propósito es apoyar la toma de decisiones estratégicas en las Pymes, ofreciendo </w:t>
      </w:r>
      <w:proofErr w:type="spellStart"/>
      <w:r>
        <w:rPr>
          <w:rFonts w:ascii="Candara" w:eastAsia="Candara" w:hAnsi="Candara" w:cs="Candara"/>
          <w:sz w:val="24"/>
          <w:szCs w:val="24"/>
        </w:rPr>
        <w:t>insights</w:t>
      </w:r>
      <w:proofErr w:type="spellEnd"/>
      <w:r>
        <w:rPr>
          <w:rFonts w:ascii="Candara" w:eastAsia="Candara" w:hAnsi="Candara" w:cs="Candara"/>
          <w:sz w:val="24"/>
          <w:szCs w:val="24"/>
        </w:rPr>
        <w:t xml:space="preserve"> claros y fáciles de interpretar.</w:t>
      </w:r>
    </w:p>
    <w:tbl>
      <w:tblPr>
        <w:tblStyle w:val="a0"/>
        <w:tblW w:w="96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20"/>
        <w:gridCol w:w="4820"/>
      </w:tblGrid>
      <w:tr w:rsidR="00152634" w14:paraId="3887EABE" w14:textId="77777777">
        <w:tc>
          <w:tcPr>
            <w:tcW w:w="4820" w:type="dxa"/>
            <w:shd w:val="clear" w:color="auto" w:fill="auto"/>
            <w:tcMar>
              <w:top w:w="100" w:type="dxa"/>
              <w:left w:w="100" w:type="dxa"/>
              <w:bottom w:w="100" w:type="dxa"/>
              <w:right w:w="100" w:type="dxa"/>
            </w:tcMar>
          </w:tcPr>
          <w:p w14:paraId="216A7286" w14:textId="77777777" w:rsidR="00152634" w:rsidRDefault="00000000">
            <w:pPr>
              <w:rPr>
                <w:rFonts w:ascii="Candara" w:eastAsia="Candara" w:hAnsi="Candara" w:cs="Candara"/>
                <w:b/>
                <w:sz w:val="24"/>
                <w:szCs w:val="24"/>
              </w:rPr>
            </w:pPr>
            <w:r>
              <w:rPr>
                <w:rFonts w:ascii="Candara" w:eastAsia="Candara" w:hAnsi="Candara" w:cs="Candara"/>
                <w:b/>
                <w:sz w:val="24"/>
                <w:szCs w:val="24"/>
              </w:rPr>
              <w:t>Aspecto</w:t>
            </w:r>
          </w:p>
        </w:tc>
        <w:tc>
          <w:tcPr>
            <w:tcW w:w="4820" w:type="dxa"/>
            <w:shd w:val="clear" w:color="auto" w:fill="auto"/>
            <w:tcMar>
              <w:top w:w="100" w:type="dxa"/>
              <w:left w:w="100" w:type="dxa"/>
              <w:bottom w:w="100" w:type="dxa"/>
              <w:right w:w="100" w:type="dxa"/>
            </w:tcMar>
          </w:tcPr>
          <w:p w14:paraId="0BB84DA8" w14:textId="77777777" w:rsidR="00152634" w:rsidRDefault="00000000">
            <w:pPr>
              <w:rPr>
                <w:rFonts w:ascii="Candara" w:eastAsia="Candara" w:hAnsi="Candara" w:cs="Candara"/>
                <w:b/>
                <w:sz w:val="24"/>
                <w:szCs w:val="24"/>
              </w:rPr>
            </w:pPr>
            <w:r>
              <w:rPr>
                <w:rFonts w:ascii="Candara" w:eastAsia="Candara" w:hAnsi="Candara" w:cs="Candara"/>
                <w:b/>
                <w:sz w:val="24"/>
                <w:szCs w:val="24"/>
              </w:rPr>
              <w:t>Descripción</w:t>
            </w:r>
          </w:p>
        </w:tc>
      </w:tr>
      <w:tr w:rsidR="00152634" w:rsidRPr="00FA5ACD" w14:paraId="677819C6" w14:textId="77777777">
        <w:tc>
          <w:tcPr>
            <w:tcW w:w="4820" w:type="dxa"/>
            <w:shd w:val="clear" w:color="auto" w:fill="auto"/>
            <w:tcMar>
              <w:top w:w="100" w:type="dxa"/>
              <w:left w:w="100" w:type="dxa"/>
              <w:bottom w:w="100" w:type="dxa"/>
              <w:right w:w="100" w:type="dxa"/>
            </w:tcMar>
          </w:tcPr>
          <w:p w14:paraId="51454427" w14:textId="77777777" w:rsidR="00152634" w:rsidRDefault="00000000">
            <w:pPr>
              <w:rPr>
                <w:rFonts w:ascii="Candara" w:eastAsia="Candara" w:hAnsi="Candara" w:cs="Candara"/>
                <w:sz w:val="24"/>
                <w:szCs w:val="24"/>
              </w:rPr>
            </w:pPr>
            <w:r>
              <w:rPr>
                <w:rFonts w:ascii="Candara" w:eastAsia="Candara" w:hAnsi="Candara" w:cs="Candara"/>
                <w:sz w:val="24"/>
                <w:szCs w:val="24"/>
              </w:rPr>
              <w:t>Herramientas Principales</w:t>
            </w:r>
          </w:p>
        </w:tc>
        <w:tc>
          <w:tcPr>
            <w:tcW w:w="4820" w:type="dxa"/>
            <w:shd w:val="clear" w:color="auto" w:fill="auto"/>
            <w:tcMar>
              <w:top w:w="100" w:type="dxa"/>
              <w:left w:w="100" w:type="dxa"/>
              <w:bottom w:w="100" w:type="dxa"/>
              <w:right w:w="100" w:type="dxa"/>
            </w:tcMar>
          </w:tcPr>
          <w:p w14:paraId="695470CB" w14:textId="77777777" w:rsidR="00152634" w:rsidRPr="00FA5ACD" w:rsidRDefault="00000000">
            <w:pPr>
              <w:rPr>
                <w:rFonts w:ascii="Candara" w:eastAsia="Candara" w:hAnsi="Candara" w:cs="Candara"/>
                <w:sz w:val="24"/>
                <w:szCs w:val="24"/>
                <w:lang w:val="en-GB"/>
              </w:rPr>
            </w:pPr>
            <w:r w:rsidRPr="00FA5ACD">
              <w:rPr>
                <w:rFonts w:ascii="Candara" w:eastAsia="Candara" w:hAnsi="Candara" w:cs="Candara"/>
                <w:sz w:val="24"/>
                <w:szCs w:val="24"/>
                <w:lang w:val="en-GB"/>
              </w:rPr>
              <w:t xml:space="preserve">Power BI, Tableau, Python (Matplotlib, </w:t>
            </w:r>
            <w:proofErr w:type="spellStart"/>
            <w:r w:rsidRPr="00FA5ACD">
              <w:rPr>
                <w:rFonts w:ascii="Candara" w:eastAsia="Candara" w:hAnsi="Candara" w:cs="Candara"/>
                <w:sz w:val="24"/>
                <w:szCs w:val="24"/>
                <w:lang w:val="en-GB"/>
              </w:rPr>
              <w:t>Plotly</w:t>
            </w:r>
            <w:proofErr w:type="spellEnd"/>
            <w:r w:rsidRPr="00FA5ACD">
              <w:rPr>
                <w:rFonts w:ascii="Candara" w:eastAsia="Candara" w:hAnsi="Candara" w:cs="Candara"/>
                <w:sz w:val="24"/>
                <w:szCs w:val="24"/>
                <w:lang w:val="en-GB"/>
              </w:rPr>
              <w:t>, Seaborn), y R (ggplot2, Shiny).</w:t>
            </w:r>
          </w:p>
        </w:tc>
      </w:tr>
      <w:tr w:rsidR="00152634" w14:paraId="6C497F62" w14:textId="77777777">
        <w:tc>
          <w:tcPr>
            <w:tcW w:w="4820" w:type="dxa"/>
            <w:shd w:val="clear" w:color="auto" w:fill="auto"/>
            <w:tcMar>
              <w:top w:w="100" w:type="dxa"/>
              <w:left w:w="100" w:type="dxa"/>
              <w:bottom w:w="100" w:type="dxa"/>
              <w:right w:w="100" w:type="dxa"/>
            </w:tcMar>
          </w:tcPr>
          <w:p w14:paraId="0581AEB4" w14:textId="77777777" w:rsidR="00152634" w:rsidRDefault="00000000">
            <w:pPr>
              <w:rPr>
                <w:rFonts w:ascii="Candara" w:eastAsia="Candara" w:hAnsi="Candara" w:cs="Candara"/>
                <w:sz w:val="24"/>
                <w:szCs w:val="24"/>
              </w:rPr>
            </w:pPr>
            <w:r>
              <w:rPr>
                <w:rFonts w:ascii="Candara" w:eastAsia="Candara" w:hAnsi="Candara" w:cs="Candara"/>
                <w:sz w:val="24"/>
                <w:szCs w:val="24"/>
              </w:rPr>
              <w:t>Tareas con Python</w:t>
            </w:r>
          </w:p>
        </w:tc>
        <w:tc>
          <w:tcPr>
            <w:tcW w:w="4820" w:type="dxa"/>
            <w:shd w:val="clear" w:color="auto" w:fill="auto"/>
            <w:tcMar>
              <w:top w:w="100" w:type="dxa"/>
              <w:left w:w="100" w:type="dxa"/>
              <w:bottom w:w="100" w:type="dxa"/>
              <w:right w:w="100" w:type="dxa"/>
            </w:tcMar>
          </w:tcPr>
          <w:p w14:paraId="5B17E6D6" w14:textId="77777777" w:rsidR="00152634" w:rsidRDefault="00000000">
            <w:pPr>
              <w:rPr>
                <w:rFonts w:ascii="Candara" w:eastAsia="Candara" w:hAnsi="Candara" w:cs="Candara"/>
                <w:sz w:val="24"/>
                <w:szCs w:val="24"/>
              </w:rPr>
            </w:pPr>
            <w:r>
              <w:rPr>
                <w:rFonts w:ascii="Candara" w:eastAsia="Candara" w:hAnsi="Candara" w:cs="Candara"/>
                <w:sz w:val="24"/>
                <w:szCs w:val="24"/>
              </w:rPr>
              <w:t>- Creación de gráficos interactivos que muestran relaciones clave entre variables (CVC y sostenibilidad).</w:t>
            </w:r>
          </w:p>
          <w:p w14:paraId="3EFF8977" w14:textId="77777777" w:rsidR="00152634" w:rsidRDefault="00000000">
            <w:pPr>
              <w:rPr>
                <w:rFonts w:ascii="Candara" w:eastAsia="Candara" w:hAnsi="Candara" w:cs="Candara"/>
                <w:sz w:val="24"/>
                <w:szCs w:val="24"/>
              </w:rPr>
            </w:pPr>
            <w:r>
              <w:rPr>
                <w:rFonts w:ascii="Candara" w:eastAsia="Candara" w:hAnsi="Candara" w:cs="Candara"/>
                <w:sz w:val="24"/>
                <w:szCs w:val="24"/>
              </w:rPr>
              <w:t>- Diseño de mapas de calor y gráficos de correlación para identificar patrones complejos.</w:t>
            </w:r>
          </w:p>
        </w:tc>
      </w:tr>
      <w:tr w:rsidR="00152634" w14:paraId="2864C201" w14:textId="77777777">
        <w:tc>
          <w:tcPr>
            <w:tcW w:w="4820" w:type="dxa"/>
            <w:shd w:val="clear" w:color="auto" w:fill="auto"/>
            <w:tcMar>
              <w:top w:w="100" w:type="dxa"/>
              <w:left w:w="100" w:type="dxa"/>
              <w:bottom w:w="100" w:type="dxa"/>
              <w:right w:w="100" w:type="dxa"/>
            </w:tcMar>
          </w:tcPr>
          <w:p w14:paraId="5AA8B4AE" w14:textId="77777777" w:rsidR="00152634" w:rsidRDefault="00000000">
            <w:pPr>
              <w:rPr>
                <w:rFonts w:ascii="Candara" w:eastAsia="Candara" w:hAnsi="Candara" w:cs="Candara"/>
                <w:sz w:val="24"/>
                <w:szCs w:val="24"/>
              </w:rPr>
            </w:pPr>
            <w:r>
              <w:rPr>
                <w:rFonts w:ascii="Candara" w:eastAsia="Candara" w:hAnsi="Candara" w:cs="Candara"/>
                <w:sz w:val="24"/>
                <w:szCs w:val="24"/>
              </w:rPr>
              <w:t>Tareas con R</w:t>
            </w:r>
          </w:p>
        </w:tc>
        <w:tc>
          <w:tcPr>
            <w:tcW w:w="4820" w:type="dxa"/>
            <w:shd w:val="clear" w:color="auto" w:fill="auto"/>
            <w:tcMar>
              <w:top w:w="100" w:type="dxa"/>
              <w:left w:w="100" w:type="dxa"/>
              <w:bottom w:w="100" w:type="dxa"/>
              <w:right w:w="100" w:type="dxa"/>
            </w:tcMar>
          </w:tcPr>
          <w:p w14:paraId="15286E93" w14:textId="77777777" w:rsidR="00152634" w:rsidRDefault="00000000">
            <w:pPr>
              <w:rPr>
                <w:rFonts w:ascii="Candara" w:eastAsia="Candara" w:hAnsi="Candara" w:cs="Candara"/>
                <w:sz w:val="24"/>
                <w:szCs w:val="24"/>
              </w:rPr>
            </w:pPr>
            <w:r>
              <w:rPr>
                <w:rFonts w:ascii="Candara" w:eastAsia="Candara" w:hAnsi="Candara" w:cs="Candara"/>
                <w:sz w:val="24"/>
                <w:szCs w:val="24"/>
              </w:rPr>
              <w:t xml:space="preserve">- Desarrollo de </w:t>
            </w:r>
            <w:proofErr w:type="spellStart"/>
            <w:r>
              <w:rPr>
                <w:rFonts w:ascii="Candara" w:eastAsia="Candara" w:hAnsi="Candara" w:cs="Candara"/>
                <w:sz w:val="24"/>
                <w:szCs w:val="24"/>
              </w:rPr>
              <w:t>dashboards</w:t>
            </w:r>
            <w:proofErr w:type="spellEnd"/>
            <w:r>
              <w:rPr>
                <w:rFonts w:ascii="Candara" w:eastAsia="Candara" w:hAnsi="Candara" w:cs="Candara"/>
                <w:sz w:val="24"/>
                <w:szCs w:val="24"/>
              </w:rPr>
              <w:t xml:space="preserve"> exploratorios mediante </w:t>
            </w:r>
            <w:proofErr w:type="spellStart"/>
            <w:r>
              <w:rPr>
                <w:rFonts w:ascii="Candara" w:eastAsia="Candara" w:hAnsi="Candara" w:cs="Candara"/>
                <w:sz w:val="24"/>
                <w:szCs w:val="24"/>
              </w:rPr>
              <w:t>Shiny</w:t>
            </w:r>
            <w:proofErr w:type="spellEnd"/>
            <w:r>
              <w:rPr>
                <w:rFonts w:ascii="Candara" w:eastAsia="Candara" w:hAnsi="Candara" w:cs="Candara"/>
                <w:sz w:val="24"/>
                <w:szCs w:val="24"/>
              </w:rPr>
              <w:t>.</w:t>
            </w:r>
          </w:p>
          <w:p w14:paraId="4B26BE71" w14:textId="77777777" w:rsidR="00152634" w:rsidRDefault="00000000">
            <w:pPr>
              <w:rPr>
                <w:rFonts w:ascii="Candara" w:eastAsia="Candara" w:hAnsi="Candara" w:cs="Candara"/>
                <w:sz w:val="24"/>
                <w:szCs w:val="24"/>
              </w:rPr>
            </w:pPr>
            <w:r>
              <w:rPr>
                <w:rFonts w:ascii="Candara" w:eastAsia="Candara" w:hAnsi="Candara" w:cs="Candara"/>
                <w:sz w:val="24"/>
                <w:szCs w:val="24"/>
              </w:rPr>
              <w:t>- Creación de visualizaciones dinámicas e intuitivas usando ggplot2, enfocadas en facilitar la interpretación.</w:t>
            </w:r>
          </w:p>
        </w:tc>
      </w:tr>
      <w:tr w:rsidR="00152634" w14:paraId="28E1FA2D" w14:textId="77777777">
        <w:tc>
          <w:tcPr>
            <w:tcW w:w="4820" w:type="dxa"/>
            <w:shd w:val="clear" w:color="auto" w:fill="auto"/>
            <w:tcMar>
              <w:top w:w="100" w:type="dxa"/>
              <w:left w:w="100" w:type="dxa"/>
              <w:bottom w:w="100" w:type="dxa"/>
              <w:right w:w="100" w:type="dxa"/>
            </w:tcMar>
          </w:tcPr>
          <w:p w14:paraId="3C7368BF" w14:textId="77777777" w:rsidR="00152634" w:rsidRDefault="00000000">
            <w:pPr>
              <w:rPr>
                <w:rFonts w:ascii="Candara" w:eastAsia="Candara" w:hAnsi="Candara" w:cs="Candara"/>
                <w:sz w:val="24"/>
                <w:szCs w:val="24"/>
              </w:rPr>
            </w:pPr>
            <w:r>
              <w:rPr>
                <w:rFonts w:ascii="Candara" w:eastAsia="Candara" w:hAnsi="Candara" w:cs="Candara"/>
                <w:sz w:val="24"/>
                <w:szCs w:val="24"/>
              </w:rPr>
              <w:t>Visualizaciones Clave</w:t>
            </w:r>
          </w:p>
        </w:tc>
        <w:tc>
          <w:tcPr>
            <w:tcW w:w="4820" w:type="dxa"/>
            <w:shd w:val="clear" w:color="auto" w:fill="auto"/>
            <w:tcMar>
              <w:top w:w="100" w:type="dxa"/>
              <w:left w:w="100" w:type="dxa"/>
              <w:bottom w:w="100" w:type="dxa"/>
              <w:right w:w="100" w:type="dxa"/>
            </w:tcMar>
          </w:tcPr>
          <w:p w14:paraId="32862CB2" w14:textId="77777777" w:rsidR="00152634" w:rsidRDefault="00000000">
            <w:pPr>
              <w:rPr>
                <w:rFonts w:ascii="Candara" w:eastAsia="Candara" w:hAnsi="Candara" w:cs="Candara"/>
                <w:sz w:val="24"/>
                <w:szCs w:val="24"/>
              </w:rPr>
            </w:pPr>
            <w:r>
              <w:rPr>
                <w:rFonts w:ascii="Candara" w:eastAsia="Candara" w:hAnsi="Candara" w:cs="Candara"/>
                <w:sz w:val="24"/>
                <w:szCs w:val="24"/>
              </w:rPr>
              <w:t>- Indicadores de desempeño de sostenibilidad ambiental y CVC.</w:t>
            </w:r>
          </w:p>
          <w:p w14:paraId="606D832D" w14:textId="77777777" w:rsidR="00152634" w:rsidRDefault="00000000">
            <w:pPr>
              <w:rPr>
                <w:rFonts w:ascii="Candara" w:eastAsia="Candara" w:hAnsi="Candara" w:cs="Candara"/>
                <w:sz w:val="24"/>
                <w:szCs w:val="24"/>
              </w:rPr>
            </w:pPr>
            <w:r>
              <w:rPr>
                <w:rFonts w:ascii="Candara" w:eastAsia="Candara" w:hAnsi="Candara" w:cs="Candara"/>
                <w:sz w:val="24"/>
                <w:szCs w:val="24"/>
              </w:rPr>
              <w:t>- Mapas de calor, gráficos de correlación y tendencias temporales.</w:t>
            </w:r>
          </w:p>
          <w:p w14:paraId="644E3F5F" w14:textId="77777777" w:rsidR="00152634" w:rsidRDefault="00000000">
            <w:pPr>
              <w:rPr>
                <w:rFonts w:ascii="Candara" w:eastAsia="Candara" w:hAnsi="Candara" w:cs="Candara"/>
                <w:sz w:val="24"/>
                <w:szCs w:val="24"/>
              </w:rPr>
            </w:pPr>
            <w:r>
              <w:rPr>
                <w:rFonts w:ascii="Candara" w:eastAsia="Candara" w:hAnsi="Candara" w:cs="Candara"/>
                <w:sz w:val="24"/>
                <w:szCs w:val="24"/>
              </w:rPr>
              <w:t>- Comparaciones sectoriales y por tamaño de empresa.</w:t>
            </w:r>
          </w:p>
        </w:tc>
      </w:tr>
    </w:tbl>
    <w:p w14:paraId="004761F3" w14:textId="77777777" w:rsidR="00152634" w:rsidRDefault="00152634">
      <w:pPr>
        <w:spacing w:line="276" w:lineRule="auto"/>
        <w:jc w:val="both"/>
        <w:rPr>
          <w:rFonts w:ascii="Candara" w:eastAsia="Candara" w:hAnsi="Candara" w:cs="Candara"/>
          <w:b/>
          <w:sz w:val="24"/>
          <w:szCs w:val="24"/>
        </w:rPr>
      </w:pPr>
    </w:p>
    <w:p w14:paraId="4D855356" w14:textId="77777777" w:rsidR="00152634" w:rsidRDefault="00000000">
      <w:pPr>
        <w:pStyle w:val="Ttulo3"/>
        <w:keepNext w:val="0"/>
        <w:keepLines w:val="0"/>
        <w:spacing w:line="276" w:lineRule="auto"/>
        <w:jc w:val="both"/>
        <w:rPr>
          <w:rFonts w:ascii="Candara" w:eastAsia="Candara" w:hAnsi="Candara" w:cs="Candara"/>
          <w:sz w:val="26"/>
          <w:szCs w:val="26"/>
        </w:rPr>
      </w:pPr>
      <w:bookmarkStart w:id="3" w:name="_teqw76mpu8j1" w:colFirst="0" w:colLast="0"/>
      <w:bookmarkEnd w:id="3"/>
      <w:r>
        <w:rPr>
          <w:rFonts w:ascii="Candara" w:eastAsia="Candara" w:hAnsi="Candara" w:cs="Candara"/>
          <w:sz w:val="26"/>
          <w:szCs w:val="26"/>
        </w:rPr>
        <w:t>Resultados Esperados</w:t>
      </w:r>
    </w:p>
    <w:p w14:paraId="0EDADC98" w14:textId="77777777" w:rsidR="00152634" w:rsidRDefault="00000000">
      <w:pPr>
        <w:numPr>
          <w:ilvl w:val="0"/>
          <w:numId w:val="1"/>
        </w:numPr>
        <w:spacing w:before="240" w:line="276" w:lineRule="auto"/>
        <w:rPr>
          <w:rFonts w:ascii="Candara" w:eastAsia="Candara" w:hAnsi="Candara" w:cs="Candara"/>
          <w:sz w:val="24"/>
          <w:szCs w:val="24"/>
        </w:rPr>
      </w:pPr>
      <w:r>
        <w:rPr>
          <w:rFonts w:ascii="Candara" w:eastAsia="Candara" w:hAnsi="Candara" w:cs="Candara"/>
          <w:b/>
          <w:sz w:val="24"/>
          <w:szCs w:val="24"/>
        </w:rPr>
        <w:lastRenderedPageBreak/>
        <w:t>Interactividad</w:t>
      </w:r>
      <w:r>
        <w:rPr>
          <w:rFonts w:ascii="Candara" w:eastAsia="Candara" w:hAnsi="Candara" w:cs="Candara"/>
          <w:sz w:val="24"/>
          <w:szCs w:val="24"/>
        </w:rPr>
        <w:t>: Tableros interactivos que permitan filtrar por sector económico, tamaño de empresa y otras variables relevantes.</w:t>
      </w:r>
    </w:p>
    <w:p w14:paraId="7D4D669E" w14:textId="77777777" w:rsidR="00152634" w:rsidRDefault="00000000">
      <w:pPr>
        <w:numPr>
          <w:ilvl w:val="0"/>
          <w:numId w:val="1"/>
        </w:numPr>
        <w:spacing w:line="276" w:lineRule="auto"/>
        <w:rPr>
          <w:rFonts w:ascii="Candara" w:eastAsia="Candara" w:hAnsi="Candara" w:cs="Candara"/>
          <w:sz w:val="24"/>
          <w:szCs w:val="24"/>
        </w:rPr>
      </w:pPr>
      <w:r>
        <w:rPr>
          <w:rFonts w:ascii="Candara" w:eastAsia="Candara" w:hAnsi="Candara" w:cs="Candara"/>
          <w:b/>
          <w:sz w:val="24"/>
          <w:szCs w:val="24"/>
        </w:rPr>
        <w:t>Clara Comunicación</w:t>
      </w:r>
      <w:r>
        <w:rPr>
          <w:rFonts w:ascii="Candara" w:eastAsia="Candara" w:hAnsi="Candara" w:cs="Candara"/>
          <w:sz w:val="24"/>
          <w:szCs w:val="24"/>
        </w:rPr>
        <w:t>: Visualizaciones diseñadas para facilitar la comprensión de relaciones complejas y tendencias en el desempeño ambiental y la creación de valor compartido.</w:t>
      </w:r>
    </w:p>
    <w:p w14:paraId="1D66AC78" w14:textId="77777777" w:rsidR="00152634" w:rsidRDefault="00000000">
      <w:pPr>
        <w:numPr>
          <w:ilvl w:val="0"/>
          <w:numId w:val="1"/>
        </w:numPr>
        <w:spacing w:after="240" w:line="276" w:lineRule="auto"/>
        <w:rPr>
          <w:rFonts w:ascii="Candara" w:eastAsia="Candara" w:hAnsi="Candara" w:cs="Candara"/>
          <w:sz w:val="24"/>
          <w:szCs w:val="24"/>
        </w:rPr>
      </w:pPr>
      <w:r>
        <w:rPr>
          <w:rFonts w:ascii="Candara" w:eastAsia="Candara" w:hAnsi="Candara" w:cs="Candara"/>
          <w:b/>
          <w:sz w:val="24"/>
          <w:szCs w:val="24"/>
        </w:rPr>
        <w:t>Toma de Decisiones</w:t>
      </w:r>
      <w:r>
        <w:rPr>
          <w:rFonts w:ascii="Candara" w:eastAsia="Candara" w:hAnsi="Candara" w:cs="Candara"/>
          <w:sz w:val="24"/>
          <w:szCs w:val="24"/>
        </w:rPr>
        <w:t>: Herramientas visuales que apoyen a las Pymes en la implementación de estrategias alineadas con la sostenibilidad y el CVC.</w:t>
      </w:r>
    </w:p>
    <w:p w14:paraId="06F32ED2" w14:textId="77777777" w:rsidR="00152634" w:rsidRDefault="00000000">
      <w:pPr>
        <w:spacing w:line="276" w:lineRule="auto"/>
        <w:jc w:val="both"/>
        <w:rPr>
          <w:rFonts w:ascii="Candara" w:eastAsia="Candara" w:hAnsi="Candara" w:cs="Candara"/>
          <w:b/>
          <w:sz w:val="24"/>
          <w:szCs w:val="24"/>
        </w:rPr>
      </w:pPr>
      <w:r>
        <w:rPr>
          <w:rFonts w:ascii="Candara" w:eastAsia="Candara" w:hAnsi="Candara" w:cs="Candara"/>
          <w:b/>
          <w:sz w:val="24"/>
          <w:szCs w:val="24"/>
        </w:rPr>
        <w:t>Diseño de la Muestra</w:t>
      </w:r>
    </w:p>
    <w:p w14:paraId="3A57DCBF" w14:textId="77777777" w:rsidR="00152634" w:rsidRDefault="00000000">
      <w:pPr>
        <w:spacing w:line="276" w:lineRule="auto"/>
        <w:jc w:val="both"/>
        <w:rPr>
          <w:rFonts w:ascii="Candara" w:eastAsia="Candara" w:hAnsi="Candara" w:cs="Candara"/>
          <w:b/>
          <w:sz w:val="24"/>
          <w:szCs w:val="24"/>
        </w:rPr>
      </w:pPr>
      <w:r>
        <w:rPr>
          <w:rFonts w:ascii="Candara" w:eastAsia="Candara" w:hAnsi="Candara" w:cs="Candara"/>
          <w:b/>
          <w:sz w:val="24"/>
          <w:szCs w:val="24"/>
        </w:rPr>
        <w:t>Marco Muestral</w:t>
      </w:r>
    </w:p>
    <w:p w14:paraId="57BC568A" w14:textId="3FABC162" w:rsidR="00152634" w:rsidRDefault="00000000">
      <w:pPr>
        <w:spacing w:line="276" w:lineRule="auto"/>
        <w:jc w:val="both"/>
        <w:rPr>
          <w:rFonts w:ascii="Candara" w:eastAsia="Candara" w:hAnsi="Candara" w:cs="Candara"/>
          <w:sz w:val="24"/>
          <w:szCs w:val="24"/>
        </w:rPr>
      </w:pPr>
      <w:r>
        <w:rPr>
          <w:rFonts w:ascii="Candara" w:eastAsia="Candara" w:hAnsi="Candara" w:cs="Candara"/>
          <w:sz w:val="24"/>
          <w:szCs w:val="24"/>
        </w:rPr>
        <w:t>El marco muestral estará compuesto por el listado con nombres y direcciones de las Pymes registradas en la Cámara de Comercio de Barranquilla en el período 202</w:t>
      </w:r>
      <w:r w:rsidR="00BE6B49">
        <w:rPr>
          <w:rFonts w:ascii="Candara" w:eastAsia="Candara" w:hAnsi="Candara" w:cs="Candara"/>
          <w:sz w:val="24"/>
          <w:szCs w:val="24"/>
        </w:rPr>
        <w:t>4</w:t>
      </w:r>
      <w:r>
        <w:rPr>
          <w:rFonts w:ascii="Candara" w:eastAsia="Candara" w:hAnsi="Candara" w:cs="Candara"/>
          <w:sz w:val="24"/>
          <w:szCs w:val="24"/>
        </w:rPr>
        <w:t>-202</w:t>
      </w:r>
      <w:r w:rsidR="00BE6B49">
        <w:rPr>
          <w:rFonts w:ascii="Candara" w:eastAsia="Candara" w:hAnsi="Candara" w:cs="Candara"/>
          <w:sz w:val="24"/>
          <w:szCs w:val="24"/>
        </w:rPr>
        <w:t>5</w:t>
      </w:r>
      <w:r>
        <w:rPr>
          <w:rFonts w:ascii="Candara" w:eastAsia="Candara" w:hAnsi="Candara" w:cs="Candara"/>
          <w:sz w:val="24"/>
          <w:szCs w:val="24"/>
        </w:rPr>
        <w:t>. Este listado será verificado y actualizado a través de llamadas telefónicas y consultas con directorios empresariales para garantizar la localización precisa de las unidades seleccionadas.</w:t>
      </w:r>
    </w:p>
    <w:p w14:paraId="6F50CD16" w14:textId="77777777" w:rsidR="00152634" w:rsidRDefault="00152634">
      <w:pPr>
        <w:spacing w:line="276" w:lineRule="auto"/>
        <w:jc w:val="both"/>
        <w:rPr>
          <w:rFonts w:ascii="Candara" w:eastAsia="Candara" w:hAnsi="Candara" w:cs="Candara"/>
          <w:sz w:val="24"/>
          <w:szCs w:val="24"/>
        </w:rPr>
      </w:pPr>
    </w:p>
    <w:p w14:paraId="09D8C6D9" w14:textId="77777777" w:rsidR="00152634" w:rsidRDefault="00000000">
      <w:pPr>
        <w:spacing w:line="276" w:lineRule="auto"/>
        <w:jc w:val="both"/>
        <w:rPr>
          <w:rFonts w:ascii="Candara" w:eastAsia="Candara" w:hAnsi="Candara" w:cs="Candara"/>
          <w:b/>
          <w:sz w:val="24"/>
          <w:szCs w:val="24"/>
        </w:rPr>
      </w:pPr>
      <w:r>
        <w:rPr>
          <w:rFonts w:ascii="Candara" w:eastAsia="Candara" w:hAnsi="Candara" w:cs="Candara"/>
          <w:b/>
          <w:sz w:val="24"/>
          <w:szCs w:val="24"/>
        </w:rPr>
        <w:t>Tipo y Clase de Muestreo</w:t>
      </w:r>
    </w:p>
    <w:p w14:paraId="5C511E10" w14:textId="77777777" w:rsidR="00152634" w:rsidRDefault="00000000">
      <w:pPr>
        <w:spacing w:line="276" w:lineRule="auto"/>
        <w:jc w:val="both"/>
        <w:rPr>
          <w:rFonts w:ascii="Candara" w:eastAsia="Candara" w:hAnsi="Candara" w:cs="Candara"/>
          <w:sz w:val="24"/>
          <w:szCs w:val="24"/>
        </w:rPr>
      </w:pPr>
      <w:r>
        <w:rPr>
          <w:rFonts w:ascii="Candara" w:eastAsia="Candara" w:hAnsi="Candara" w:cs="Candara"/>
          <w:sz w:val="24"/>
          <w:szCs w:val="24"/>
        </w:rPr>
        <w:t xml:space="preserve">El muestreo será </w:t>
      </w:r>
      <w:r>
        <w:rPr>
          <w:rFonts w:ascii="Candara" w:eastAsia="Candara" w:hAnsi="Candara" w:cs="Candara"/>
          <w:b/>
          <w:sz w:val="24"/>
          <w:szCs w:val="24"/>
        </w:rPr>
        <w:t>probabilístico estratificado</w:t>
      </w:r>
      <w:r>
        <w:rPr>
          <w:rFonts w:ascii="Candara" w:eastAsia="Candara" w:hAnsi="Candara" w:cs="Candara"/>
          <w:sz w:val="24"/>
          <w:szCs w:val="24"/>
        </w:rPr>
        <w:t>. Los estratos serán definidos según los sectores económicos y el tamaño de las empresas (pequeñas y medianas). Esto permitirá garantizar una representación adecuada de las Pymes en diferentes categorías, dada la heterogeneidad de sus características y contextos.</w:t>
      </w:r>
    </w:p>
    <w:p w14:paraId="2EFB4499" w14:textId="77777777" w:rsidR="00152634" w:rsidRDefault="00152634">
      <w:pPr>
        <w:spacing w:line="276" w:lineRule="auto"/>
        <w:jc w:val="both"/>
        <w:rPr>
          <w:rFonts w:ascii="Candara" w:eastAsia="Candara" w:hAnsi="Candara" w:cs="Candara"/>
          <w:sz w:val="24"/>
          <w:szCs w:val="24"/>
        </w:rPr>
      </w:pPr>
    </w:p>
    <w:p w14:paraId="788373ED" w14:textId="77777777" w:rsidR="00152634" w:rsidRDefault="00000000">
      <w:pPr>
        <w:spacing w:line="276" w:lineRule="auto"/>
        <w:jc w:val="both"/>
        <w:rPr>
          <w:rFonts w:ascii="Candara" w:eastAsia="Candara" w:hAnsi="Candara" w:cs="Candara"/>
          <w:b/>
          <w:sz w:val="24"/>
          <w:szCs w:val="24"/>
        </w:rPr>
      </w:pPr>
      <w:r>
        <w:rPr>
          <w:rFonts w:ascii="Candara" w:eastAsia="Candara" w:hAnsi="Candara" w:cs="Candara"/>
          <w:b/>
          <w:sz w:val="24"/>
          <w:szCs w:val="24"/>
        </w:rPr>
        <w:t>Estratificación</w:t>
      </w:r>
    </w:p>
    <w:p w14:paraId="66033CD6" w14:textId="77777777" w:rsidR="00152634" w:rsidRDefault="00000000">
      <w:pPr>
        <w:spacing w:line="276" w:lineRule="auto"/>
        <w:jc w:val="both"/>
        <w:rPr>
          <w:rFonts w:ascii="Candara" w:eastAsia="Candara" w:hAnsi="Candara" w:cs="Candara"/>
          <w:sz w:val="24"/>
          <w:szCs w:val="24"/>
        </w:rPr>
      </w:pPr>
      <w:r>
        <w:rPr>
          <w:rFonts w:ascii="Candara" w:eastAsia="Candara" w:hAnsi="Candara" w:cs="Candara"/>
          <w:sz w:val="24"/>
          <w:szCs w:val="24"/>
        </w:rPr>
        <w:t>La estratificación será definida considerando las siguientes variables: sector económico y tamaño de la empresa. Cada estrato tendrá la misma probabilidad de ser representado en la muestra. Esto asegura una cobertura adecuada para analizar la relación entre la CVC y la sostenibilidad ambiental en diferentes contextos.</w:t>
      </w:r>
    </w:p>
    <w:p w14:paraId="2541D3C2" w14:textId="77777777" w:rsidR="00152634" w:rsidRDefault="00152634">
      <w:pPr>
        <w:spacing w:line="276" w:lineRule="auto"/>
        <w:jc w:val="both"/>
        <w:rPr>
          <w:rFonts w:ascii="Candara" w:eastAsia="Candara" w:hAnsi="Candara" w:cs="Candara"/>
          <w:sz w:val="24"/>
          <w:szCs w:val="24"/>
        </w:rPr>
      </w:pPr>
    </w:p>
    <w:p w14:paraId="6965702C" w14:textId="77777777" w:rsidR="00152634" w:rsidRDefault="00152634">
      <w:pPr>
        <w:spacing w:line="276" w:lineRule="auto"/>
        <w:jc w:val="both"/>
        <w:rPr>
          <w:rFonts w:ascii="Candara" w:eastAsia="Candara" w:hAnsi="Candara" w:cs="Candara"/>
          <w:sz w:val="24"/>
          <w:szCs w:val="24"/>
        </w:rPr>
      </w:pPr>
    </w:p>
    <w:p w14:paraId="738D38C0" w14:textId="77777777" w:rsidR="00152634" w:rsidRDefault="00152634">
      <w:pPr>
        <w:spacing w:line="276" w:lineRule="auto"/>
        <w:jc w:val="both"/>
        <w:rPr>
          <w:rFonts w:ascii="Candara" w:eastAsia="Candara" w:hAnsi="Candara" w:cs="Candara"/>
          <w:sz w:val="24"/>
          <w:szCs w:val="24"/>
        </w:rPr>
      </w:pPr>
    </w:p>
    <w:p w14:paraId="0BC705C1" w14:textId="77777777" w:rsidR="00152634" w:rsidRDefault="00000000">
      <w:pPr>
        <w:spacing w:line="276" w:lineRule="auto"/>
        <w:jc w:val="both"/>
        <w:rPr>
          <w:rFonts w:ascii="Candara" w:eastAsia="Candara" w:hAnsi="Candara" w:cs="Candara"/>
          <w:b/>
          <w:sz w:val="24"/>
          <w:szCs w:val="24"/>
        </w:rPr>
      </w:pPr>
      <w:r>
        <w:rPr>
          <w:rFonts w:ascii="Candara" w:eastAsia="Candara" w:hAnsi="Candara" w:cs="Candara"/>
          <w:b/>
          <w:sz w:val="24"/>
          <w:szCs w:val="24"/>
        </w:rPr>
        <w:t>Cálculo del Tamaño de la Muestra</w:t>
      </w:r>
    </w:p>
    <w:p w14:paraId="6D347515" w14:textId="77777777" w:rsidR="00152634" w:rsidRDefault="00000000">
      <w:pPr>
        <w:spacing w:before="240" w:after="240" w:line="276" w:lineRule="auto"/>
        <w:jc w:val="both"/>
        <w:rPr>
          <w:rFonts w:ascii="Candara" w:eastAsia="Candara" w:hAnsi="Candara" w:cs="Candara"/>
          <w:sz w:val="24"/>
          <w:szCs w:val="24"/>
        </w:rPr>
      </w:pPr>
      <w:r>
        <w:rPr>
          <w:rFonts w:ascii="Candara" w:eastAsia="Candara" w:hAnsi="Candara" w:cs="Candara"/>
          <w:sz w:val="24"/>
          <w:szCs w:val="24"/>
        </w:rPr>
        <w:t>El cálculo del tamaño de la muestra es un paso crucial para garantizar la precisión y representatividad del estudio. El objetivo es determinar cuántas unidades (en este caso, Pymes) se deben incluir en la muestra para que las estimaciones realizadas reflejen adecuadamente las características de la población total. Este proceso se lleva a cabo considerando tres elementos clave:</w:t>
      </w:r>
    </w:p>
    <w:p w14:paraId="107C9AC5" w14:textId="77777777" w:rsidR="00152634" w:rsidRDefault="00000000">
      <w:pPr>
        <w:pStyle w:val="Ttulo4"/>
        <w:keepNext w:val="0"/>
        <w:keepLines w:val="0"/>
        <w:spacing w:line="276" w:lineRule="auto"/>
        <w:jc w:val="both"/>
        <w:rPr>
          <w:rFonts w:ascii="Candara" w:eastAsia="Candara" w:hAnsi="Candara" w:cs="Candara"/>
          <w:sz w:val="22"/>
          <w:szCs w:val="22"/>
        </w:rPr>
      </w:pPr>
      <w:bookmarkStart w:id="4" w:name="_5yj4xkj7b7mi" w:colFirst="0" w:colLast="0"/>
      <w:bookmarkEnd w:id="4"/>
      <w:r>
        <w:rPr>
          <w:rFonts w:ascii="Candara" w:eastAsia="Candara" w:hAnsi="Candara" w:cs="Candara"/>
          <w:sz w:val="22"/>
          <w:szCs w:val="22"/>
        </w:rPr>
        <w:t>1. Parámetros necesarios para el cálculo inicial:</w:t>
      </w:r>
    </w:p>
    <w:p w14:paraId="174A4006" w14:textId="77777777" w:rsidR="00152634" w:rsidRDefault="00000000">
      <w:pPr>
        <w:numPr>
          <w:ilvl w:val="0"/>
          <w:numId w:val="8"/>
        </w:numPr>
        <w:spacing w:before="240" w:line="276" w:lineRule="auto"/>
        <w:rPr>
          <w:rFonts w:ascii="Candara" w:eastAsia="Candara" w:hAnsi="Candara" w:cs="Candara"/>
          <w:sz w:val="24"/>
          <w:szCs w:val="24"/>
        </w:rPr>
      </w:pPr>
      <w:r>
        <w:rPr>
          <w:rFonts w:ascii="Candara" w:eastAsia="Candara" w:hAnsi="Candara" w:cs="Candara"/>
          <w:b/>
        </w:rPr>
        <w:lastRenderedPageBreak/>
        <w:t>Error máximo admisible ():</w:t>
      </w:r>
      <w:r>
        <w:rPr>
          <w:rFonts w:ascii="Candara" w:eastAsia="Candara" w:hAnsi="Candara" w:cs="Candara"/>
          <w:sz w:val="24"/>
          <w:szCs w:val="24"/>
        </w:rPr>
        <w:t xml:space="preserve"> Representa el margen de error tolerado en las estimaciones. Este valor define la precisión deseada en los resultados (por ejemplo, un error de ±5%).</w:t>
      </w:r>
    </w:p>
    <w:p w14:paraId="1686F276" w14:textId="7FF3E21D" w:rsidR="00152634" w:rsidRDefault="00000000">
      <w:pPr>
        <w:numPr>
          <w:ilvl w:val="0"/>
          <w:numId w:val="8"/>
        </w:numPr>
        <w:spacing w:line="276" w:lineRule="auto"/>
        <w:rPr>
          <w:rFonts w:ascii="Candara" w:eastAsia="Candara" w:hAnsi="Candara" w:cs="Candara"/>
          <w:sz w:val="24"/>
          <w:szCs w:val="24"/>
        </w:rPr>
      </w:pPr>
      <w:r>
        <w:rPr>
          <w:rFonts w:ascii="Candara" w:eastAsia="Candara" w:hAnsi="Candara" w:cs="Candara"/>
          <w:b/>
          <w:sz w:val="24"/>
          <w:szCs w:val="24"/>
        </w:rPr>
        <w:t>Nivel de confianza ():</w:t>
      </w:r>
      <w:r>
        <w:rPr>
          <w:rFonts w:ascii="Candara" w:eastAsia="Candara" w:hAnsi="Candara" w:cs="Candara"/>
          <w:sz w:val="24"/>
          <w:szCs w:val="24"/>
        </w:rPr>
        <w:t xml:space="preserve"> Representa el grado de seguridad de que los resultados se encuentren dentro del margen de error especificado. Por ejemplo, un nivel de confianza del 95% corresponde a un valor crítico.</w:t>
      </w:r>
    </w:p>
    <w:p w14:paraId="521048E5" w14:textId="77777777" w:rsidR="00152634" w:rsidRDefault="00000000">
      <w:pPr>
        <w:numPr>
          <w:ilvl w:val="0"/>
          <w:numId w:val="8"/>
        </w:numPr>
        <w:spacing w:after="240" w:line="276" w:lineRule="auto"/>
        <w:rPr>
          <w:rFonts w:ascii="Candara" w:eastAsia="Candara" w:hAnsi="Candara" w:cs="Candara"/>
          <w:sz w:val="24"/>
          <w:szCs w:val="24"/>
        </w:rPr>
      </w:pPr>
      <w:r>
        <w:rPr>
          <w:rFonts w:ascii="Candara" w:eastAsia="Candara" w:hAnsi="Candara" w:cs="Candara"/>
          <w:b/>
          <w:sz w:val="24"/>
          <w:szCs w:val="24"/>
        </w:rPr>
        <w:t>Proporción poblacional ():</w:t>
      </w:r>
      <w:r>
        <w:rPr>
          <w:rFonts w:ascii="Candara" w:eastAsia="Candara" w:hAnsi="Candara" w:cs="Candara"/>
          <w:sz w:val="24"/>
          <w:szCs w:val="24"/>
        </w:rPr>
        <w:t xml:space="preserve"> Es el valor inicial asumido de la proporción de interés en la población (por ejemplo, el porcentaje de Pymes que implementan prácticas de sostenibilidad). Si no se tiene información previa sobre la variabilidad de esta proporción, se utiliza 0.5, ya que maximiza el tamaño necesario de la muestra y garantiza representatividad.</w:t>
      </w:r>
    </w:p>
    <w:p w14:paraId="55C96397" w14:textId="77777777" w:rsidR="00152634" w:rsidRDefault="00000000">
      <w:pPr>
        <w:pStyle w:val="Ttulo4"/>
        <w:keepNext w:val="0"/>
        <w:keepLines w:val="0"/>
        <w:spacing w:line="276" w:lineRule="auto"/>
        <w:jc w:val="both"/>
        <w:rPr>
          <w:rFonts w:ascii="Candara" w:eastAsia="Candara" w:hAnsi="Candara" w:cs="Candara"/>
          <w:sz w:val="22"/>
          <w:szCs w:val="22"/>
        </w:rPr>
      </w:pPr>
      <w:bookmarkStart w:id="5" w:name="_ix9ragc00540" w:colFirst="0" w:colLast="0"/>
      <w:bookmarkEnd w:id="5"/>
      <w:r>
        <w:rPr>
          <w:rFonts w:ascii="Candara" w:eastAsia="Candara" w:hAnsi="Candara" w:cs="Candara"/>
          <w:sz w:val="22"/>
          <w:szCs w:val="22"/>
        </w:rPr>
        <w:t>2. Fórmula inicial para calcular el tamaño de la muestra:</w:t>
      </w:r>
    </w:p>
    <w:p w14:paraId="29FE6F00" w14:textId="77777777" w:rsidR="00152634" w:rsidRDefault="00000000">
      <w:pPr>
        <w:spacing w:before="240" w:after="240" w:line="276" w:lineRule="auto"/>
        <w:jc w:val="both"/>
        <w:rPr>
          <w:rFonts w:ascii="Candara" w:eastAsia="Candara" w:hAnsi="Candara" w:cs="Candara"/>
          <w:sz w:val="24"/>
          <w:szCs w:val="24"/>
        </w:rPr>
      </w:pPr>
      <w:r>
        <w:rPr>
          <w:rFonts w:ascii="Candara" w:eastAsia="Candara" w:hAnsi="Candara" w:cs="Candara"/>
          <w:sz w:val="24"/>
          <w:szCs w:val="24"/>
        </w:rPr>
        <w:t>La fórmula general para estimar el tamaño de muestra en un muestreo aleatorio simple es:</w:t>
      </w:r>
    </w:p>
    <w:p w14:paraId="20F50FFE" w14:textId="77777777" w:rsidR="00152634" w:rsidRDefault="00000000">
      <w:pPr>
        <w:spacing w:line="276" w:lineRule="auto"/>
        <w:jc w:val="center"/>
        <w:rPr>
          <w:rFonts w:ascii="Candara" w:eastAsia="Candara" w:hAnsi="Candara" w:cs="Candara"/>
          <w:sz w:val="24"/>
          <w:szCs w:val="24"/>
        </w:rPr>
      </w:pPr>
      <m:oMathPara>
        <m:oMath>
          <m:r>
            <w:rPr>
              <w:rFonts w:ascii="Candara" w:eastAsia="Candara" w:hAnsi="Candara" w:cs="Candara"/>
              <w:sz w:val="24"/>
              <w:szCs w:val="24"/>
            </w:rPr>
            <m:t>n=</m:t>
          </m:r>
          <m:f>
            <m:fPr>
              <m:ctrlPr>
                <w:rPr>
                  <w:rFonts w:ascii="Candara" w:eastAsia="Candara" w:hAnsi="Candara" w:cs="Candara"/>
                  <w:sz w:val="24"/>
                  <w:szCs w:val="24"/>
                </w:rPr>
              </m:ctrlPr>
            </m:fPr>
            <m:num>
              <m:sSup>
                <m:sSupPr>
                  <m:ctrlPr>
                    <w:rPr>
                      <w:rFonts w:ascii="Candara" w:eastAsia="Candara" w:hAnsi="Candara" w:cs="Candara"/>
                      <w:sz w:val="24"/>
                      <w:szCs w:val="24"/>
                    </w:rPr>
                  </m:ctrlPr>
                </m:sSupPr>
                <m:e>
                  <m:r>
                    <w:rPr>
                      <w:rFonts w:ascii="Candara" w:eastAsia="Candara" w:hAnsi="Candara" w:cs="Candara"/>
                      <w:sz w:val="24"/>
                      <w:szCs w:val="24"/>
                    </w:rPr>
                    <m:t>Z</m:t>
                  </m:r>
                </m:e>
                <m:sup>
                  <m:r>
                    <w:rPr>
                      <w:rFonts w:ascii="Candara" w:eastAsia="Candara" w:hAnsi="Candara" w:cs="Candara"/>
                      <w:sz w:val="24"/>
                      <w:szCs w:val="24"/>
                    </w:rPr>
                    <m:t>2</m:t>
                  </m:r>
                </m:sup>
              </m:sSup>
              <m:r>
                <w:rPr>
                  <w:rFonts w:ascii="Candara" w:eastAsia="Candara" w:hAnsi="Candara" w:cs="Candara"/>
                  <w:sz w:val="24"/>
                  <w:szCs w:val="24"/>
                </w:rPr>
                <m:t>.P.(1-P)</m:t>
              </m:r>
            </m:num>
            <m:den>
              <m:sSup>
                <m:sSupPr>
                  <m:ctrlPr>
                    <w:rPr>
                      <w:rFonts w:ascii="Candara" w:eastAsia="Candara" w:hAnsi="Candara" w:cs="Candara"/>
                      <w:sz w:val="24"/>
                      <w:szCs w:val="24"/>
                    </w:rPr>
                  </m:ctrlPr>
                </m:sSupPr>
                <m:e>
                  <m:r>
                    <w:rPr>
                      <w:rFonts w:ascii="Candara" w:eastAsia="Candara" w:hAnsi="Candara" w:cs="Candara"/>
                      <w:sz w:val="24"/>
                      <w:szCs w:val="24"/>
                    </w:rPr>
                    <m:t>E</m:t>
                  </m:r>
                </m:e>
                <m:sup>
                  <m:r>
                    <w:rPr>
                      <w:rFonts w:ascii="Candara" w:eastAsia="Candara" w:hAnsi="Candara" w:cs="Candara"/>
                      <w:sz w:val="24"/>
                      <w:szCs w:val="24"/>
                    </w:rPr>
                    <m:t>2</m:t>
                  </m:r>
                </m:sup>
              </m:sSup>
            </m:den>
          </m:f>
        </m:oMath>
      </m:oMathPara>
    </w:p>
    <w:p w14:paraId="74735791" w14:textId="77777777" w:rsidR="00152634" w:rsidRDefault="00000000">
      <w:pPr>
        <w:spacing w:before="240" w:after="240" w:line="276" w:lineRule="auto"/>
        <w:jc w:val="both"/>
        <w:rPr>
          <w:rFonts w:ascii="Candara" w:eastAsia="Candara" w:hAnsi="Candara" w:cs="Candara"/>
          <w:sz w:val="24"/>
          <w:szCs w:val="24"/>
        </w:rPr>
      </w:pPr>
      <w:r>
        <w:rPr>
          <w:rFonts w:ascii="Candara" w:eastAsia="Candara" w:hAnsi="Candara" w:cs="Candara"/>
          <w:sz w:val="24"/>
          <w:szCs w:val="24"/>
        </w:rPr>
        <w:t>Donde:</w:t>
      </w:r>
    </w:p>
    <w:p w14:paraId="07F33CC8" w14:textId="77777777" w:rsidR="00152634" w:rsidRDefault="00000000">
      <w:pPr>
        <w:numPr>
          <w:ilvl w:val="0"/>
          <w:numId w:val="7"/>
        </w:numPr>
        <w:spacing w:before="240" w:line="276" w:lineRule="auto"/>
        <w:rPr>
          <w:rFonts w:ascii="Candara" w:eastAsia="Candara" w:hAnsi="Candara" w:cs="Candara"/>
          <w:sz w:val="24"/>
          <w:szCs w:val="24"/>
        </w:rPr>
      </w:pPr>
      <w:r>
        <w:rPr>
          <w:rFonts w:ascii="Candara" w:eastAsia="Candara" w:hAnsi="Candara" w:cs="Candara"/>
          <w:b/>
          <w:sz w:val="24"/>
          <w:szCs w:val="24"/>
        </w:rPr>
        <w:t xml:space="preserve">n: </w:t>
      </w:r>
      <w:r>
        <w:rPr>
          <w:rFonts w:ascii="Candara" w:eastAsia="Candara" w:hAnsi="Candara" w:cs="Candara"/>
          <w:sz w:val="24"/>
          <w:szCs w:val="24"/>
        </w:rPr>
        <w:t>Tamaño inicial de la muestra.</w:t>
      </w:r>
    </w:p>
    <w:p w14:paraId="196F75BD" w14:textId="77777777" w:rsidR="00152634" w:rsidRDefault="00000000">
      <w:pPr>
        <w:numPr>
          <w:ilvl w:val="0"/>
          <w:numId w:val="7"/>
        </w:numPr>
        <w:spacing w:line="276" w:lineRule="auto"/>
        <w:rPr>
          <w:rFonts w:ascii="Candara" w:eastAsia="Candara" w:hAnsi="Candara" w:cs="Candara"/>
          <w:sz w:val="24"/>
          <w:szCs w:val="24"/>
        </w:rPr>
      </w:pPr>
      <w:r>
        <w:rPr>
          <w:rFonts w:ascii="Candara" w:eastAsia="Candara" w:hAnsi="Candara" w:cs="Candara"/>
          <w:b/>
          <w:sz w:val="24"/>
          <w:szCs w:val="24"/>
        </w:rPr>
        <w:t>Z:</w:t>
      </w:r>
      <w:r>
        <w:rPr>
          <w:rFonts w:ascii="Candara" w:eastAsia="Candara" w:hAnsi="Candara" w:cs="Candara"/>
          <w:sz w:val="24"/>
          <w:szCs w:val="24"/>
        </w:rPr>
        <w:t xml:space="preserve"> Valor crítico asociado al nivel de confianza (1.96 para un 95% de confianza).</w:t>
      </w:r>
    </w:p>
    <w:p w14:paraId="64048629" w14:textId="77777777" w:rsidR="00152634" w:rsidRDefault="00000000">
      <w:pPr>
        <w:numPr>
          <w:ilvl w:val="0"/>
          <w:numId w:val="7"/>
        </w:numPr>
        <w:spacing w:line="276" w:lineRule="auto"/>
        <w:rPr>
          <w:rFonts w:ascii="Candara" w:eastAsia="Candara" w:hAnsi="Candara" w:cs="Candara"/>
          <w:sz w:val="24"/>
          <w:szCs w:val="24"/>
        </w:rPr>
      </w:pPr>
      <w:r>
        <w:rPr>
          <w:rFonts w:ascii="Candara" w:eastAsia="Candara" w:hAnsi="Candara" w:cs="Candara"/>
          <w:b/>
          <w:sz w:val="24"/>
          <w:szCs w:val="24"/>
        </w:rPr>
        <w:t>P:</w:t>
      </w:r>
      <w:r>
        <w:rPr>
          <w:rFonts w:ascii="Candara" w:eastAsia="Candara" w:hAnsi="Candara" w:cs="Candara"/>
          <w:sz w:val="24"/>
          <w:szCs w:val="24"/>
        </w:rPr>
        <w:t xml:space="preserve"> Proporción poblacional asumida.</w:t>
      </w:r>
    </w:p>
    <w:p w14:paraId="1C9BBD12" w14:textId="77777777" w:rsidR="00152634" w:rsidRDefault="00000000">
      <w:pPr>
        <w:numPr>
          <w:ilvl w:val="0"/>
          <w:numId w:val="7"/>
        </w:numPr>
        <w:spacing w:after="240" w:line="276" w:lineRule="auto"/>
        <w:rPr>
          <w:rFonts w:ascii="Candara" w:eastAsia="Candara" w:hAnsi="Candara" w:cs="Candara"/>
          <w:sz w:val="24"/>
          <w:szCs w:val="24"/>
        </w:rPr>
      </w:pPr>
      <w:r>
        <w:rPr>
          <w:rFonts w:ascii="Candara" w:eastAsia="Candara" w:hAnsi="Candara" w:cs="Candara"/>
          <w:b/>
          <w:sz w:val="24"/>
          <w:szCs w:val="24"/>
        </w:rPr>
        <w:t>E:</w:t>
      </w:r>
      <w:r>
        <w:rPr>
          <w:rFonts w:ascii="Candara" w:eastAsia="Candara" w:hAnsi="Candara" w:cs="Candara"/>
          <w:sz w:val="24"/>
          <w:szCs w:val="24"/>
        </w:rPr>
        <w:t xml:space="preserve"> Error máximo admisible.</w:t>
      </w:r>
    </w:p>
    <w:p w14:paraId="1DB11DC7" w14:textId="77777777" w:rsidR="00152634" w:rsidRDefault="00000000">
      <w:pPr>
        <w:pStyle w:val="Ttulo4"/>
        <w:keepNext w:val="0"/>
        <w:keepLines w:val="0"/>
        <w:spacing w:line="276" w:lineRule="auto"/>
        <w:jc w:val="both"/>
        <w:rPr>
          <w:rFonts w:ascii="Candara" w:eastAsia="Candara" w:hAnsi="Candara" w:cs="Candara"/>
          <w:sz w:val="22"/>
          <w:szCs w:val="22"/>
        </w:rPr>
      </w:pPr>
      <w:bookmarkStart w:id="6" w:name="_kyl8pnn9do63" w:colFirst="0" w:colLast="0"/>
      <w:bookmarkEnd w:id="6"/>
      <w:r>
        <w:rPr>
          <w:rFonts w:ascii="Candara" w:eastAsia="Candara" w:hAnsi="Candara" w:cs="Candara"/>
          <w:sz w:val="22"/>
          <w:szCs w:val="22"/>
        </w:rPr>
        <w:t>3. Ajuste del tamaño de la muestra para los estratos:</w:t>
      </w:r>
    </w:p>
    <w:p w14:paraId="2ED024A6" w14:textId="77777777" w:rsidR="00152634" w:rsidRDefault="00000000">
      <w:pPr>
        <w:spacing w:before="240" w:after="240" w:line="276" w:lineRule="auto"/>
        <w:jc w:val="both"/>
        <w:rPr>
          <w:rFonts w:ascii="Candara" w:eastAsia="Candara" w:hAnsi="Candara" w:cs="Candara"/>
          <w:sz w:val="24"/>
          <w:szCs w:val="24"/>
        </w:rPr>
      </w:pPr>
      <w:r>
        <w:rPr>
          <w:rFonts w:ascii="Candara" w:eastAsia="Candara" w:hAnsi="Candara" w:cs="Candara"/>
          <w:sz w:val="24"/>
          <w:szCs w:val="24"/>
        </w:rPr>
        <w:t>Debido a la estratificación del muestreo, el tamaño inicial calculado se distribuye entre los diferentes estratos de forma proporcional al tamaño de cada uno en la población. La fórmula para ajustar el tamaño de la muestra en cada estrato es:</w:t>
      </w:r>
    </w:p>
    <w:p w14:paraId="021AC77B" w14:textId="77777777" w:rsidR="00152634" w:rsidRDefault="00000000">
      <w:pPr>
        <w:spacing w:line="276" w:lineRule="auto"/>
        <w:jc w:val="center"/>
        <w:rPr>
          <w:rFonts w:ascii="Candara" w:eastAsia="Candara" w:hAnsi="Candara" w:cs="Candara"/>
          <w:sz w:val="24"/>
          <w:szCs w:val="24"/>
        </w:rPr>
      </w:pPr>
      <m:oMathPara>
        <m:oMath>
          <m:sSub>
            <m:sSubPr>
              <m:ctrlPr>
                <w:rPr>
                  <w:rFonts w:ascii="Candara" w:eastAsia="Candara" w:hAnsi="Candara" w:cs="Candara"/>
                  <w:sz w:val="24"/>
                  <w:szCs w:val="24"/>
                </w:rPr>
              </m:ctrlPr>
            </m:sSubPr>
            <m:e>
              <m:r>
                <w:rPr>
                  <w:rFonts w:ascii="Candara" w:eastAsia="Candara" w:hAnsi="Candara" w:cs="Candara"/>
                  <w:sz w:val="24"/>
                  <w:szCs w:val="24"/>
                </w:rPr>
                <m:t>n</m:t>
              </m:r>
            </m:e>
            <m:sub>
              <m:r>
                <w:rPr>
                  <w:rFonts w:ascii="Candara" w:eastAsia="Candara" w:hAnsi="Candara" w:cs="Candara"/>
                  <w:sz w:val="24"/>
                  <w:szCs w:val="24"/>
                </w:rPr>
                <m:t>h</m:t>
              </m:r>
            </m:sub>
          </m:sSub>
          <m:r>
            <w:rPr>
              <w:rFonts w:ascii="Candara" w:eastAsia="Candara" w:hAnsi="Candara" w:cs="Candara"/>
              <w:sz w:val="24"/>
              <w:szCs w:val="24"/>
            </w:rPr>
            <m:t>=</m:t>
          </m:r>
          <m:f>
            <m:fPr>
              <m:ctrlPr>
                <w:rPr>
                  <w:rFonts w:ascii="Candara" w:eastAsia="Candara" w:hAnsi="Candara" w:cs="Candara"/>
                  <w:sz w:val="24"/>
                  <w:szCs w:val="24"/>
                </w:rPr>
              </m:ctrlPr>
            </m:fPr>
            <m:num>
              <m:sSub>
                <m:sSubPr>
                  <m:ctrlPr>
                    <w:rPr>
                      <w:rFonts w:ascii="Candara" w:eastAsia="Candara" w:hAnsi="Candara" w:cs="Candara"/>
                      <w:sz w:val="24"/>
                      <w:szCs w:val="24"/>
                    </w:rPr>
                  </m:ctrlPr>
                </m:sSubPr>
                <m:e>
                  <m:r>
                    <w:rPr>
                      <w:rFonts w:ascii="Candara" w:eastAsia="Candara" w:hAnsi="Candara" w:cs="Candara"/>
                      <w:sz w:val="24"/>
                      <w:szCs w:val="24"/>
                    </w:rPr>
                    <m:t>N</m:t>
                  </m:r>
                </m:e>
                <m:sub>
                  <m:r>
                    <w:rPr>
                      <w:rFonts w:ascii="Candara" w:eastAsia="Candara" w:hAnsi="Candara" w:cs="Candara"/>
                      <w:sz w:val="24"/>
                      <w:szCs w:val="24"/>
                    </w:rPr>
                    <m:t>h</m:t>
                  </m:r>
                </m:sub>
              </m:sSub>
            </m:num>
            <m:den>
              <m:r>
                <w:rPr>
                  <w:rFonts w:ascii="Candara" w:eastAsia="Candara" w:hAnsi="Candara" w:cs="Candara"/>
                  <w:sz w:val="24"/>
                  <w:szCs w:val="24"/>
                </w:rPr>
                <m:t>N</m:t>
              </m:r>
            </m:den>
          </m:f>
          <m:r>
            <w:rPr>
              <w:rFonts w:ascii="Candara" w:eastAsia="Candara" w:hAnsi="Candara" w:cs="Candara"/>
              <w:sz w:val="24"/>
              <w:szCs w:val="24"/>
            </w:rPr>
            <m:t>.n</m:t>
          </m:r>
        </m:oMath>
      </m:oMathPara>
    </w:p>
    <w:p w14:paraId="58635E9F" w14:textId="77777777" w:rsidR="00152634" w:rsidRDefault="00000000">
      <w:pPr>
        <w:spacing w:before="240" w:after="240" w:line="276" w:lineRule="auto"/>
        <w:jc w:val="both"/>
        <w:rPr>
          <w:rFonts w:ascii="Candara" w:eastAsia="Candara" w:hAnsi="Candara" w:cs="Candara"/>
          <w:sz w:val="24"/>
          <w:szCs w:val="24"/>
        </w:rPr>
      </w:pPr>
      <w:r>
        <w:rPr>
          <w:rFonts w:ascii="Candara" w:eastAsia="Candara" w:hAnsi="Candara" w:cs="Candara"/>
          <w:sz w:val="24"/>
          <w:szCs w:val="24"/>
        </w:rPr>
        <w:t>Donde:</w:t>
      </w:r>
    </w:p>
    <w:p w14:paraId="7731E8A8" w14:textId="77777777" w:rsidR="00152634" w:rsidRDefault="00000000">
      <w:pPr>
        <w:numPr>
          <w:ilvl w:val="0"/>
          <w:numId w:val="2"/>
        </w:numPr>
        <w:spacing w:before="240" w:line="276" w:lineRule="auto"/>
        <w:rPr>
          <w:rFonts w:ascii="Candara" w:eastAsia="Candara" w:hAnsi="Candara" w:cs="Candara"/>
          <w:sz w:val="24"/>
          <w:szCs w:val="24"/>
        </w:rPr>
      </w:pPr>
      <m:oMath>
        <m:sSub>
          <m:sSubPr>
            <m:ctrlPr>
              <w:rPr>
                <w:rFonts w:ascii="Candara" w:eastAsia="Candara" w:hAnsi="Candara" w:cs="Candara"/>
                <w:b/>
                <w:sz w:val="24"/>
                <w:szCs w:val="24"/>
              </w:rPr>
            </m:ctrlPr>
          </m:sSubPr>
          <m:e>
            <m:r>
              <m:rPr>
                <m:sty m:val="bi"/>
              </m:rPr>
              <w:rPr>
                <w:rFonts w:ascii="Candara" w:eastAsia="Candara" w:hAnsi="Candara" w:cs="Candara"/>
                <w:sz w:val="24"/>
                <w:szCs w:val="24"/>
              </w:rPr>
              <m:t>n</m:t>
            </m:r>
          </m:e>
          <m:sub>
            <m:r>
              <m:rPr>
                <m:sty m:val="bi"/>
              </m:rPr>
              <w:rPr>
                <w:rFonts w:ascii="Candara" w:eastAsia="Candara" w:hAnsi="Candara" w:cs="Candara"/>
                <w:sz w:val="24"/>
                <w:szCs w:val="24"/>
              </w:rPr>
              <m:t>h</m:t>
            </m:r>
          </m:sub>
        </m:sSub>
      </m:oMath>
      <w:r>
        <w:rPr>
          <w:rFonts w:ascii="Candara" w:eastAsia="Candara" w:hAnsi="Candara" w:cs="Candara"/>
          <w:b/>
          <w:sz w:val="24"/>
          <w:szCs w:val="24"/>
        </w:rPr>
        <w:t>​:</w:t>
      </w:r>
      <w:r>
        <w:rPr>
          <w:rFonts w:ascii="Candara" w:eastAsia="Candara" w:hAnsi="Candara" w:cs="Candara"/>
          <w:sz w:val="24"/>
          <w:szCs w:val="24"/>
        </w:rPr>
        <w:t xml:space="preserve"> Tamaño de la muestra para el estrato </w:t>
      </w:r>
      <m:oMath>
        <m:r>
          <w:rPr>
            <w:rFonts w:ascii="Candara" w:eastAsia="Candara" w:hAnsi="Candara" w:cs="Candara"/>
            <w:sz w:val="24"/>
            <w:szCs w:val="24"/>
          </w:rPr>
          <m:t>h</m:t>
        </m:r>
      </m:oMath>
      <w:r>
        <w:rPr>
          <w:rFonts w:ascii="Candara" w:eastAsia="Candara" w:hAnsi="Candara" w:cs="Candara"/>
          <w:sz w:val="24"/>
          <w:szCs w:val="24"/>
        </w:rPr>
        <w:t>.</w:t>
      </w:r>
    </w:p>
    <w:p w14:paraId="50B75F47" w14:textId="77777777" w:rsidR="00152634" w:rsidRDefault="00000000">
      <w:pPr>
        <w:numPr>
          <w:ilvl w:val="0"/>
          <w:numId w:val="2"/>
        </w:numPr>
        <w:spacing w:line="276" w:lineRule="auto"/>
        <w:rPr>
          <w:rFonts w:ascii="Candara" w:eastAsia="Candara" w:hAnsi="Candara" w:cs="Candara"/>
          <w:sz w:val="24"/>
          <w:szCs w:val="24"/>
        </w:rPr>
      </w:pPr>
      <m:oMath>
        <m:sSub>
          <m:sSubPr>
            <m:ctrlPr>
              <w:rPr>
                <w:rFonts w:ascii="Candara" w:eastAsia="Candara" w:hAnsi="Candara" w:cs="Candara"/>
                <w:b/>
                <w:sz w:val="24"/>
                <w:szCs w:val="24"/>
              </w:rPr>
            </m:ctrlPr>
          </m:sSubPr>
          <m:e>
            <m:r>
              <m:rPr>
                <m:sty m:val="bi"/>
              </m:rPr>
              <w:rPr>
                <w:rFonts w:ascii="Candara" w:eastAsia="Candara" w:hAnsi="Candara" w:cs="Candara"/>
                <w:sz w:val="24"/>
                <w:szCs w:val="24"/>
              </w:rPr>
              <m:t>N</m:t>
            </m:r>
          </m:e>
          <m:sub>
            <m:r>
              <m:rPr>
                <m:sty m:val="bi"/>
              </m:rPr>
              <w:rPr>
                <w:rFonts w:ascii="Candara" w:eastAsia="Candara" w:hAnsi="Candara" w:cs="Candara"/>
                <w:sz w:val="24"/>
                <w:szCs w:val="24"/>
              </w:rPr>
              <m:t>h</m:t>
            </m:r>
          </m:sub>
        </m:sSub>
      </m:oMath>
      <w:r>
        <w:rPr>
          <w:rFonts w:ascii="Candara" w:eastAsia="Candara" w:hAnsi="Candara" w:cs="Candara"/>
          <w:b/>
          <w:sz w:val="24"/>
          <w:szCs w:val="24"/>
        </w:rPr>
        <w:t>:</w:t>
      </w:r>
      <w:r>
        <w:rPr>
          <w:rFonts w:ascii="Candara" w:eastAsia="Candara" w:hAnsi="Candara" w:cs="Candara"/>
          <w:sz w:val="24"/>
          <w:szCs w:val="24"/>
        </w:rPr>
        <w:t xml:space="preserve"> Tamaño poblacional del estrato </w:t>
      </w:r>
      <m:oMath>
        <m:r>
          <w:rPr>
            <w:rFonts w:ascii="Candara" w:eastAsia="Candara" w:hAnsi="Candara" w:cs="Candara"/>
            <w:sz w:val="24"/>
            <w:szCs w:val="24"/>
          </w:rPr>
          <m:t>h</m:t>
        </m:r>
      </m:oMath>
      <w:r>
        <w:rPr>
          <w:rFonts w:ascii="Candara" w:eastAsia="Candara" w:hAnsi="Candara" w:cs="Candara"/>
          <w:sz w:val="24"/>
          <w:szCs w:val="24"/>
        </w:rPr>
        <w:t>.</w:t>
      </w:r>
    </w:p>
    <w:p w14:paraId="25CF1683" w14:textId="77777777" w:rsidR="00152634" w:rsidRDefault="00000000">
      <w:pPr>
        <w:numPr>
          <w:ilvl w:val="0"/>
          <w:numId w:val="2"/>
        </w:numPr>
        <w:spacing w:line="276" w:lineRule="auto"/>
        <w:rPr>
          <w:rFonts w:ascii="Candara" w:eastAsia="Candara" w:hAnsi="Candara" w:cs="Candara"/>
          <w:sz w:val="24"/>
          <w:szCs w:val="24"/>
        </w:rPr>
      </w:pPr>
      <m:oMath>
        <m:r>
          <m:rPr>
            <m:sty m:val="bi"/>
          </m:rPr>
          <w:rPr>
            <w:rFonts w:ascii="Candara" w:eastAsia="Candara" w:hAnsi="Candara" w:cs="Candara"/>
            <w:sz w:val="24"/>
            <w:szCs w:val="24"/>
          </w:rPr>
          <m:t>N</m:t>
        </m:r>
      </m:oMath>
      <w:r>
        <w:rPr>
          <w:rFonts w:ascii="Candara" w:eastAsia="Candara" w:hAnsi="Candara" w:cs="Candara"/>
          <w:b/>
          <w:sz w:val="24"/>
          <w:szCs w:val="24"/>
        </w:rPr>
        <w:t>:</w:t>
      </w:r>
      <w:r>
        <w:rPr>
          <w:rFonts w:ascii="Candara" w:eastAsia="Candara" w:hAnsi="Candara" w:cs="Candara"/>
          <w:sz w:val="24"/>
          <w:szCs w:val="24"/>
        </w:rPr>
        <w:t xml:space="preserve"> Tamaño total de la población.</w:t>
      </w:r>
    </w:p>
    <w:p w14:paraId="149F72C3" w14:textId="77777777" w:rsidR="00152634" w:rsidRDefault="00000000">
      <w:pPr>
        <w:numPr>
          <w:ilvl w:val="0"/>
          <w:numId w:val="2"/>
        </w:numPr>
        <w:spacing w:after="240" w:line="276" w:lineRule="auto"/>
        <w:rPr>
          <w:rFonts w:ascii="Candara" w:eastAsia="Candara" w:hAnsi="Candara" w:cs="Candara"/>
          <w:sz w:val="24"/>
          <w:szCs w:val="24"/>
        </w:rPr>
      </w:pPr>
      <w:r>
        <w:rPr>
          <w:rFonts w:ascii="Candara" w:eastAsia="Candara" w:hAnsi="Candara" w:cs="Candara"/>
          <w:b/>
          <w:sz w:val="24"/>
          <w:szCs w:val="24"/>
        </w:rPr>
        <w:t>n:</w:t>
      </w:r>
      <w:r>
        <w:rPr>
          <w:rFonts w:ascii="Candara" w:eastAsia="Candara" w:hAnsi="Candara" w:cs="Candara"/>
          <w:sz w:val="24"/>
          <w:szCs w:val="24"/>
        </w:rPr>
        <w:t xml:space="preserve"> Tamaño inicial de la muestra calculado previamente.</w:t>
      </w:r>
    </w:p>
    <w:p w14:paraId="44026E25" w14:textId="77777777" w:rsidR="00152634" w:rsidRDefault="00000000">
      <w:pPr>
        <w:pStyle w:val="Ttulo4"/>
        <w:keepNext w:val="0"/>
        <w:keepLines w:val="0"/>
        <w:spacing w:line="276" w:lineRule="auto"/>
        <w:jc w:val="both"/>
        <w:rPr>
          <w:rFonts w:ascii="Candara" w:eastAsia="Candara" w:hAnsi="Candara" w:cs="Candara"/>
          <w:sz w:val="22"/>
          <w:szCs w:val="22"/>
        </w:rPr>
      </w:pPr>
      <w:bookmarkStart w:id="7" w:name="_dhxupfjsbg4r" w:colFirst="0" w:colLast="0"/>
      <w:bookmarkEnd w:id="7"/>
      <w:r>
        <w:rPr>
          <w:rFonts w:ascii="Candara" w:eastAsia="Candara" w:hAnsi="Candara" w:cs="Candara"/>
          <w:sz w:val="22"/>
          <w:szCs w:val="22"/>
        </w:rPr>
        <w:lastRenderedPageBreak/>
        <w:t>4. Criterios adicionales:</w:t>
      </w:r>
    </w:p>
    <w:p w14:paraId="2C4849F9" w14:textId="77777777" w:rsidR="00152634" w:rsidRDefault="00000000">
      <w:pPr>
        <w:numPr>
          <w:ilvl w:val="0"/>
          <w:numId w:val="17"/>
        </w:numPr>
        <w:spacing w:before="240" w:line="276" w:lineRule="auto"/>
        <w:rPr>
          <w:rFonts w:ascii="Candara" w:eastAsia="Candara" w:hAnsi="Candara" w:cs="Candara"/>
          <w:sz w:val="24"/>
          <w:szCs w:val="24"/>
        </w:rPr>
      </w:pPr>
      <w:r>
        <w:rPr>
          <w:rFonts w:ascii="Candara" w:eastAsia="Candara" w:hAnsi="Candara" w:cs="Candara"/>
          <w:sz w:val="24"/>
          <w:szCs w:val="24"/>
        </w:rPr>
        <w:t>Si algún estrato tiene un tamaño reducido (muy pocas Pymes), se recomienda censarlo completamente, es decir, incluir todas las unidades de dicho estrato en la muestra.</w:t>
      </w:r>
    </w:p>
    <w:p w14:paraId="6C4AA8B3" w14:textId="77777777" w:rsidR="00152634" w:rsidRDefault="00000000">
      <w:pPr>
        <w:numPr>
          <w:ilvl w:val="0"/>
          <w:numId w:val="17"/>
        </w:numPr>
        <w:spacing w:after="240" w:line="276" w:lineRule="auto"/>
        <w:rPr>
          <w:rFonts w:ascii="Candara" w:eastAsia="Candara" w:hAnsi="Candara" w:cs="Candara"/>
          <w:sz w:val="24"/>
          <w:szCs w:val="24"/>
        </w:rPr>
      </w:pPr>
      <w:r>
        <w:rPr>
          <w:rFonts w:ascii="Candara" w:eastAsia="Candara" w:hAnsi="Candara" w:cs="Candara"/>
          <w:sz w:val="24"/>
          <w:szCs w:val="24"/>
        </w:rPr>
        <w:t>Este método permite garantizar representatividad tanto a nivel global como para cada estrato, asegurando estimaciones confiables en contextos heterogéneos.</w:t>
      </w:r>
    </w:p>
    <w:p w14:paraId="0736D3AA" w14:textId="77777777" w:rsidR="00152634" w:rsidRDefault="00000000">
      <w:pPr>
        <w:spacing w:line="276" w:lineRule="auto"/>
        <w:jc w:val="both"/>
        <w:rPr>
          <w:rFonts w:ascii="Candara" w:eastAsia="Candara" w:hAnsi="Candara" w:cs="Candara"/>
          <w:b/>
          <w:sz w:val="24"/>
          <w:szCs w:val="24"/>
        </w:rPr>
      </w:pPr>
      <w:r>
        <w:rPr>
          <w:rFonts w:ascii="Candara" w:eastAsia="Candara" w:hAnsi="Candara" w:cs="Candara"/>
          <w:b/>
          <w:sz w:val="24"/>
          <w:szCs w:val="24"/>
        </w:rPr>
        <w:t>Método de Selección</w:t>
      </w:r>
    </w:p>
    <w:p w14:paraId="5D62E551" w14:textId="77777777" w:rsidR="00152634" w:rsidRDefault="00152634">
      <w:pPr>
        <w:spacing w:line="276" w:lineRule="auto"/>
        <w:jc w:val="both"/>
        <w:rPr>
          <w:rFonts w:ascii="Candara" w:eastAsia="Candara" w:hAnsi="Candara" w:cs="Candara"/>
          <w:b/>
          <w:sz w:val="24"/>
          <w:szCs w:val="24"/>
        </w:rPr>
      </w:pPr>
    </w:p>
    <w:p w14:paraId="360435FC" w14:textId="77777777" w:rsidR="00152634" w:rsidRDefault="00000000">
      <w:pPr>
        <w:spacing w:line="276" w:lineRule="auto"/>
        <w:jc w:val="both"/>
        <w:rPr>
          <w:rFonts w:ascii="Candara" w:eastAsia="Candara" w:hAnsi="Candara" w:cs="Candara"/>
          <w:sz w:val="24"/>
          <w:szCs w:val="24"/>
        </w:rPr>
      </w:pPr>
      <w:r>
        <w:rPr>
          <w:rFonts w:ascii="Candara" w:eastAsia="Candara" w:hAnsi="Candara" w:cs="Candara"/>
          <w:sz w:val="24"/>
          <w:szCs w:val="24"/>
        </w:rPr>
        <w:t>Dentro de cada estrato, las unidades se seleccionan utilizando muestreo aleatorio simple. Los pasos para este proceso incluyen ordenar a las Pymes alfabéticamente dentro de cada estrato y generar números aleatorios para seleccionar las empresas. Este método asegura imparcialidad y garantiza que todas las empresas dentro de un mismo estrato tengan las mismas posibilidades de ser elegidas.</w:t>
      </w:r>
    </w:p>
    <w:p w14:paraId="5A97CB0E" w14:textId="77777777" w:rsidR="00152634" w:rsidRDefault="00152634">
      <w:pPr>
        <w:spacing w:line="276" w:lineRule="auto"/>
        <w:jc w:val="both"/>
        <w:rPr>
          <w:rFonts w:ascii="Candara" w:eastAsia="Candara" w:hAnsi="Candara" w:cs="Candara"/>
          <w:sz w:val="24"/>
          <w:szCs w:val="24"/>
        </w:rPr>
      </w:pPr>
    </w:p>
    <w:p w14:paraId="0C55AF02" w14:textId="77777777" w:rsidR="00152634" w:rsidRDefault="00000000">
      <w:pPr>
        <w:pStyle w:val="Ttulo4"/>
        <w:keepNext w:val="0"/>
        <w:keepLines w:val="0"/>
        <w:spacing w:line="276" w:lineRule="auto"/>
        <w:jc w:val="both"/>
        <w:rPr>
          <w:rFonts w:ascii="Candara" w:eastAsia="Candara" w:hAnsi="Candara" w:cs="Candara"/>
          <w:sz w:val="22"/>
          <w:szCs w:val="22"/>
        </w:rPr>
      </w:pPr>
      <w:bookmarkStart w:id="8" w:name="_s1ngiaxuu01k" w:colFirst="0" w:colLast="0"/>
      <w:bookmarkEnd w:id="8"/>
      <w:r>
        <w:rPr>
          <w:rFonts w:ascii="Candara" w:eastAsia="Candara" w:hAnsi="Candara" w:cs="Candara"/>
          <w:sz w:val="22"/>
          <w:szCs w:val="22"/>
        </w:rPr>
        <w:t>Justificación del Diseño</w:t>
      </w:r>
    </w:p>
    <w:p w14:paraId="4E2787D0" w14:textId="77777777" w:rsidR="00152634" w:rsidRDefault="00000000">
      <w:pPr>
        <w:spacing w:before="240" w:after="240" w:line="276" w:lineRule="auto"/>
        <w:jc w:val="both"/>
        <w:rPr>
          <w:rFonts w:ascii="Candara" w:eastAsia="Candara" w:hAnsi="Candara" w:cs="Candara"/>
          <w:sz w:val="24"/>
          <w:szCs w:val="24"/>
        </w:rPr>
      </w:pPr>
      <w:r>
        <w:rPr>
          <w:rFonts w:ascii="Candara" w:eastAsia="Candara" w:hAnsi="Candara" w:cs="Candara"/>
          <w:sz w:val="24"/>
          <w:szCs w:val="24"/>
        </w:rPr>
        <w:t xml:space="preserve">El diseño estratificado permite analizar subgrupos dentro de la población total, asegurando que sectores específicos, como el comercio, la manufactura o los servicios, estén representados de manera proporcional. Asimismo, se ajusta al presupuesto y tiempo disponible, maximizando la eficiencia del estudio sin comprometer la calidad de los resultados. </w:t>
      </w:r>
    </w:p>
    <w:p w14:paraId="5D921738" w14:textId="77777777" w:rsidR="00152634" w:rsidRDefault="00000000">
      <w:pPr>
        <w:spacing w:line="276" w:lineRule="auto"/>
        <w:jc w:val="both"/>
        <w:rPr>
          <w:rFonts w:ascii="Candara" w:eastAsia="Candara" w:hAnsi="Candara" w:cs="Candara"/>
          <w:sz w:val="24"/>
          <w:szCs w:val="24"/>
        </w:rPr>
      </w:pPr>
      <w:r>
        <w:rPr>
          <w:rFonts w:ascii="Candara" w:eastAsia="Candara" w:hAnsi="Candara" w:cs="Candara"/>
          <w:sz w:val="24"/>
          <w:szCs w:val="24"/>
        </w:rPr>
        <w:t>En conclusión, este diseño asegura que la muestra sea representativa, confiable y adecuada para cumplir con los objetivos del estudio, permitiendo explorar y analizar la Creación de Valor Compartido y su relación con la sostenibilidad ambiental en las Pymes de manera efectiva.</w:t>
      </w:r>
    </w:p>
    <w:p w14:paraId="4891A552" w14:textId="77777777" w:rsidR="00152634" w:rsidRDefault="00152634">
      <w:pPr>
        <w:spacing w:line="276" w:lineRule="auto"/>
        <w:jc w:val="both"/>
        <w:rPr>
          <w:rFonts w:ascii="Candara" w:eastAsia="Candara" w:hAnsi="Candara" w:cs="Candara"/>
          <w:sz w:val="24"/>
          <w:szCs w:val="24"/>
        </w:rPr>
      </w:pPr>
    </w:p>
    <w:p w14:paraId="16801CCC" w14:textId="77777777" w:rsidR="00152634" w:rsidRDefault="00152634">
      <w:pPr>
        <w:spacing w:line="276" w:lineRule="auto"/>
        <w:jc w:val="both"/>
        <w:rPr>
          <w:rFonts w:ascii="Candara" w:eastAsia="Candara" w:hAnsi="Candara" w:cs="Candara"/>
          <w:sz w:val="24"/>
          <w:szCs w:val="24"/>
        </w:rPr>
      </w:pPr>
    </w:p>
    <w:p w14:paraId="4BDD8810" w14:textId="77777777" w:rsidR="00152634" w:rsidRDefault="00152634">
      <w:pPr>
        <w:spacing w:line="276" w:lineRule="auto"/>
        <w:jc w:val="both"/>
        <w:rPr>
          <w:rFonts w:ascii="Candara" w:eastAsia="Candara" w:hAnsi="Candara" w:cs="Candara"/>
          <w:sz w:val="24"/>
          <w:szCs w:val="24"/>
        </w:rPr>
      </w:pPr>
    </w:p>
    <w:p w14:paraId="4AFC90D9" w14:textId="77777777" w:rsidR="00152634" w:rsidRDefault="00152634">
      <w:pPr>
        <w:jc w:val="both"/>
        <w:rPr>
          <w:rFonts w:ascii="Candara" w:eastAsia="Candara" w:hAnsi="Candara" w:cs="Candara"/>
          <w:sz w:val="24"/>
          <w:szCs w:val="24"/>
        </w:rPr>
      </w:pPr>
    </w:p>
    <w:p w14:paraId="564DA05C" w14:textId="77777777" w:rsidR="00152634" w:rsidRDefault="00152634">
      <w:pPr>
        <w:jc w:val="center"/>
        <w:rPr>
          <w:rFonts w:ascii="Candara" w:eastAsia="Candara" w:hAnsi="Candara" w:cs="Candara"/>
          <w:sz w:val="24"/>
          <w:szCs w:val="24"/>
        </w:rPr>
      </w:pPr>
    </w:p>
    <w:p w14:paraId="7B0DC6DB" w14:textId="77777777" w:rsidR="00152634" w:rsidRDefault="00000000">
      <w:pPr>
        <w:jc w:val="both"/>
        <w:rPr>
          <w:rFonts w:ascii="Candara" w:eastAsia="Candara" w:hAnsi="Candara" w:cs="Candara"/>
          <w:sz w:val="24"/>
          <w:szCs w:val="24"/>
        </w:rPr>
      </w:pPr>
      <w:r>
        <w:rPr>
          <w:noProof/>
        </w:rPr>
        <mc:AlternateContent>
          <mc:Choice Requires="wpg">
            <w:drawing>
              <wp:anchor distT="45720" distB="45720" distL="114300" distR="114300" simplePos="0" relativeHeight="251658240" behindDoc="0" locked="0" layoutInCell="1" hidden="0" allowOverlap="1" wp14:anchorId="5599AC9C" wp14:editId="037FD130">
                <wp:simplePos x="0" y="0"/>
                <wp:positionH relativeFrom="column">
                  <wp:posOffset>1562100</wp:posOffset>
                </wp:positionH>
                <wp:positionV relativeFrom="paragraph">
                  <wp:posOffset>121920</wp:posOffset>
                </wp:positionV>
                <wp:extent cx="574040" cy="277495"/>
                <wp:effectExtent l="0" t="0" r="0" b="0"/>
                <wp:wrapSquare wrapText="bothSides" distT="45720" distB="45720" distL="114300" distR="114300"/>
                <wp:docPr id="3" name="Rectángulo 3"/>
                <wp:cNvGraphicFramePr/>
                <a:graphic xmlns:a="http://schemas.openxmlformats.org/drawingml/2006/main">
                  <a:graphicData uri="http://schemas.microsoft.com/office/word/2010/wordprocessingShape">
                    <wps:wsp>
                      <wps:cNvSpPr/>
                      <wps:spPr>
                        <a:xfrm>
                          <a:off x="5063743" y="3646015"/>
                          <a:ext cx="564515" cy="26797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9CC09F9" w14:textId="77777777" w:rsidR="00152634" w:rsidRDefault="00000000">
                            <w:pPr>
                              <w:textDirection w:val="btLr"/>
                            </w:pPr>
                            <w:r>
                              <w:rPr>
                                <w:rFonts w:ascii="Times New Roman" w:eastAsia="Times New Roman" w:hAnsi="Times New Roman" w:cs="Times New Roman"/>
                                <w:color w:val="000000"/>
                                <w:sz w:val="20"/>
                              </w:rPr>
                              <w:t>CVC1</w:t>
                            </w:r>
                          </w:p>
                          <w:p w14:paraId="23A77C1D" w14:textId="77777777" w:rsidR="00152634" w:rsidRDefault="00152634">
                            <w:pPr>
                              <w:textDirection w:val="btLr"/>
                            </w:pPr>
                          </w:p>
                          <w:p w14:paraId="6B51293E" w14:textId="77777777" w:rsidR="00152634" w:rsidRDefault="00152634">
                            <w:pPr>
                              <w:textDirection w:val="btLr"/>
                            </w:pPr>
                          </w:p>
                          <w:p w14:paraId="23A81F05" w14:textId="77777777" w:rsidR="00152634" w:rsidRDefault="00152634">
                            <w:pPr>
                              <w:textDirection w:val="btLr"/>
                            </w:pPr>
                          </w:p>
                          <w:p w14:paraId="03BAC116" w14:textId="77777777" w:rsidR="00152634" w:rsidRDefault="00152634">
                            <w:pPr>
                              <w:textDirection w:val="btLr"/>
                            </w:pPr>
                          </w:p>
                          <w:p w14:paraId="2E8E1A4C" w14:textId="77777777" w:rsidR="00152634" w:rsidRDefault="00152634">
                            <w:pPr>
                              <w:textDirection w:val="btLr"/>
                            </w:pP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1562100</wp:posOffset>
                </wp:positionH>
                <wp:positionV relativeFrom="paragraph">
                  <wp:posOffset>121920</wp:posOffset>
                </wp:positionV>
                <wp:extent cx="574040" cy="277495"/>
                <wp:effectExtent b="0" l="0" r="0" t="0"/>
                <wp:wrapSquare wrapText="bothSides" distB="45720" distT="45720" distL="114300" distR="114300"/>
                <wp:docPr id="3"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574040" cy="277495"/>
                        </a:xfrm>
                        <a:prstGeom prst="rect"/>
                        <a:ln/>
                      </pic:spPr>
                    </pic:pic>
                  </a:graphicData>
                </a:graphic>
              </wp:anchor>
            </w:drawing>
          </mc:Fallback>
        </mc:AlternateContent>
      </w:r>
    </w:p>
    <w:p w14:paraId="5A92ACCE" w14:textId="77777777" w:rsidR="00152634" w:rsidRDefault="00000000">
      <w:pPr>
        <w:jc w:val="both"/>
        <w:rPr>
          <w:rFonts w:ascii="Candara" w:eastAsia="Candara" w:hAnsi="Candara" w:cs="Candara"/>
          <w:sz w:val="24"/>
          <w:szCs w:val="24"/>
        </w:rPr>
      </w:pPr>
      <w:r>
        <w:rPr>
          <w:noProof/>
        </w:rPr>
        <mc:AlternateContent>
          <mc:Choice Requires="wpg">
            <w:drawing>
              <wp:anchor distT="0" distB="0" distL="114300" distR="114300" simplePos="0" relativeHeight="251659264" behindDoc="0" locked="0" layoutInCell="1" hidden="0" allowOverlap="1" wp14:anchorId="5988E338" wp14:editId="7381D1CD">
                <wp:simplePos x="0" y="0"/>
                <wp:positionH relativeFrom="column">
                  <wp:posOffset>2133600</wp:posOffset>
                </wp:positionH>
                <wp:positionV relativeFrom="paragraph">
                  <wp:posOffset>76200</wp:posOffset>
                </wp:positionV>
                <wp:extent cx="591185" cy="537210"/>
                <wp:effectExtent l="0" t="0" r="0" b="0"/>
                <wp:wrapNone/>
                <wp:docPr id="8" name="Conector recto de flecha 8"/>
                <wp:cNvGraphicFramePr/>
                <a:graphic xmlns:a="http://schemas.openxmlformats.org/drawingml/2006/main">
                  <a:graphicData uri="http://schemas.microsoft.com/office/word/2010/wordprocessingShape">
                    <wps:wsp>
                      <wps:cNvCnPr/>
                      <wps:spPr>
                        <a:xfrm>
                          <a:off x="5055170" y="3516158"/>
                          <a:ext cx="581660" cy="527685"/>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2133600</wp:posOffset>
                </wp:positionH>
                <wp:positionV relativeFrom="paragraph">
                  <wp:posOffset>76200</wp:posOffset>
                </wp:positionV>
                <wp:extent cx="591185" cy="537210"/>
                <wp:effectExtent b="0" l="0" r="0" t="0"/>
                <wp:wrapNone/>
                <wp:docPr id="8" name="image10.png"/>
                <a:graphic>
                  <a:graphicData uri="http://schemas.openxmlformats.org/drawingml/2006/picture">
                    <pic:pic>
                      <pic:nvPicPr>
                        <pic:cNvPr id="0" name="image10.png"/>
                        <pic:cNvPicPr preferRelativeResize="0"/>
                      </pic:nvPicPr>
                      <pic:blipFill>
                        <a:blip r:embed="rId11"/>
                        <a:srcRect/>
                        <a:stretch>
                          <a:fillRect/>
                        </a:stretch>
                      </pic:blipFill>
                      <pic:spPr>
                        <a:xfrm>
                          <a:off x="0" y="0"/>
                          <a:ext cx="591185" cy="537210"/>
                        </a:xfrm>
                        <a:prstGeom prst="rect"/>
                        <a:ln/>
                      </pic:spPr>
                    </pic:pic>
                  </a:graphicData>
                </a:graphic>
              </wp:anchor>
            </w:drawing>
          </mc:Fallback>
        </mc:AlternateContent>
      </w:r>
    </w:p>
    <w:p w14:paraId="47FC2E61" w14:textId="77777777" w:rsidR="00152634" w:rsidRDefault="00000000">
      <w:pPr>
        <w:jc w:val="both"/>
        <w:rPr>
          <w:rFonts w:ascii="Candara" w:eastAsia="Candara" w:hAnsi="Candara" w:cs="Candara"/>
          <w:sz w:val="24"/>
          <w:szCs w:val="24"/>
        </w:rPr>
      </w:pPr>
      <w:r>
        <w:rPr>
          <w:noProof/>
        </w:rPr>
        <mc:AlternateContent>
          <mc:Choice Requires="wps">
            <w:drawing>
              <wp:anchor distT="45720" distB="45720" distL="114300" distR="114300" simplePos="0" relativeHeight="251660288" behindDoc="0" locked="0" layoutInCell="1" hidden="0" allowOverlap="1" wp14:anchorId="565AAC58" wp14:editId="34557D3E">
                <wp:simplePos x="0" y="0"/>
                <wp:positionH relativeFrom="column">
                  <wp:posOffset>3832860</wp:posOffset>
                </wp:positionH>
                <wp:positionV relativeFrom="paragraph">
                  <wp:posOffset>108585</wp:posOffset>
                </wp:positionV>
                <wp:extent cx="899795" cy="428625"/>
                <wp:effectExtent l="0" t="0" r="14605" b="28575"/>
                <wp:wrapSquare wrapText="bothSides" distT="45720" distB="45720" distL="114300" distR="114300"/>
                <wp:docPr id="1" name="Rectángulo 1"/>
                <wp:cNvGraphicFramePr/>
                <a:graphic xmlns:a="http://schemas.openxmlformats.org/drawingml/2006/main">
                  <a:graphicData uri="http://schemas.microsoft.com/office/word/2010/wordprocessingShape">
                    <wps:wsp>
                      <wps:cNvSpPr/>
                      <wps:spPr>
                        <a:xfrm>
                          <a:off x="0" y="0"/>
                          <a:ext cx="899795" cy="4286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5FB8043" w14:textId="79998980" w:rsidR="00152634" w:rsidRDefault="00000000">
                            <w:pPr>
                              <w:textDirection w:val="btLr"/>
                            </w:pPr>
                            <w:r>
                              <w:rPr>
                                <w:rFonts w:ascii="Times New Roman" w:eastAsia="Times New Roman" w:hAnsi="Times New Roman" w:cs="Times New Roman"/>
                                <w:color w:val="000000"/>
                                <w:sz w:val="20"/>
                              </w:rPr>
                              <w:t>Sostenibilidad ambiental</w:t>
                            </w:r>
                          </w:p>
                          <w:p w14:paraId="7C74740F" w14:textId="77777777" w:rsidR="00152634" w:rsidRDefault="00152634">
                            <w:pPr>
                              <w:textDirection w:val="btLr"/>
                            </w:pPr>
                          </w:p>
                          <w:p w14:paraId="1A956EF8" w14:textId="77777777" w:rsidR="00152634" w:rsidRDefault="00152634">
                            <w:pPr>
                              <w:textDirection w:val="btLr"/>
                            </w:pPr>
                          </w:p>
                          <w:p w14:paraId="71CEDBF5" w14:textId="77777777" w:rsidR="00152634" w:rsidRDefault="00152634">
                            <w:pPr>
                              <w:textDirection w:val="btLr"/>
                            </w:pPr>
                          </w:p>
                          <w:p w14:paraId="27D94B3A" w14:textId="77777777" w:rsidR="00152634" w:rsidRDefault="00152634">
                            <w:pPr>
                              <w:textDirection w:val="btLr"/>
                            </w:pPr>
                          </w:p>
                          <w:p w14:paraId="5627C869" w14:textId="77777777" w:rsidR="00152634" w:rsidRDefault="00152634">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65AAC58" id="Rectángulo 1" o:spid="_x0000_s1027" style="position:absolute;left:0;text-align:left;margin-left:301.8pt;margin-top:8.55pt;width:70.85pt;height:33.7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">
                <v:stroke startarrowwidth="narrow" startarrowlength="short" endarrowwidth="narrow" endarrowlength="short"/>
                <v:textbox inset="2.53958mm,1.2694mm,2.53958mm,1.2694mm">
                  <w:txbxContent>
                    <w:p w14:paraId="65FB8043" w14:textId="79998980" w:rsidR="00152634" w:rsidRDefault="00000000">
                      <w:pPr>
                        <w:textDirection w:val="btLr"/>
                      </w:pPr>
                      <w:r>
                        <w:rPr>
                          <w:rFonts w:ascii="Times New Roman" w:eastAsia="Times New Roman" w:hAnsi="Times New Roman" w:cs="Times New Roman"/>
                          <w:color w:val="000000"/>
                          <w:sz w:val="20"/>
                        </w:rPr>
                        <w:t>Sostenibilidad ambiental</w:t>
                      </w:r>
                    </w:p>
                    <w:p w14:paraId="7C74740F" w14:textId="77777777" w:rsidR="00152634" w:rsidRDefault="00152634">
                      <w:pPr>
                        <w:textDirection w:val="btLr"/>
                      </w:pPr>
                    </w:p>
                    <w:p w14:paraId="1A956EF8" w14:textId="77777777" w:rsidR="00152634" w:rsidRDefault="00152634">
                      <w:pPr>
                        <w:textDirection w:val="btLr"/>
                      </w:pPr>
                    </w:p>
                    <w:p w14:paraId="71CEDBF5" w14:textId="77777777" w:rsidR="00152634" w:rsidRDefault="00152634">
                      <w:pPr>
                        <w:textDirection w:val="btLr"/>
                      </w:pPr>
                    </w:p>
                    <w:p w14:paraId="27D94B3A" w14:textId="77777777" w:rsidR="00152634" w:rsidRDefault="00152634">
                      <w:pPr>
                        <w:textDirection w:val="btLr"/>
                      </w:pPr>
                    </w:p>
                    <w:p w14:paraId="5627C869" w14:textId="77777777" w:rsidR="00152634" w:rsidRDefault="00152634">
                      <w:pPr>
                        <w:textDirection w:val="btLr"/>
                      </w:pPr>
                    </w:p>
                  </w:txbxContent>
                </v:textbox>
                <w10:wrap type="square"/>
              </v:rect>
            </w:pict>
          </mc:Fallback>
        </mc:AlternateContent>
      </w:r>
    </w:p>
    <w:p w14:paraId="308C2D62" w14:textId="77777777" w:rsidR="00152634" w:rsidRDefault="00000000">
      <w:pPr>
        <w:jc w:val="both"/>
        <w:rPr>
          <w:rFonts w:ascii="Candara" w:eastAsia="Candara" w:hAnsi="Candara" w:cs="Candara"/>
          <w:sz w:val="24"/>
          <w:szCs w:val="24"/>
        </w:rPr>
      </w:pPr>
      <w:r>
        <w:rPr>
          <w:noProof/>
        </w:rPr>
        <mc:AlternateContent>
          <mc:Choice Requires="wpg">
            <w:drawing>
              <wp:anchor distT="45720" distB="45720" distL="114300" distR="114300" simplePos="0" relativeHeight="251661312" behindDoc="0" locked="0" layoutInCell="1" hidden="0" allowOverlap="1" wp14:anchorId="62DF2AF9" wp14:editId="2680822D">
                <wp:simplePos x="0" y="0"/>
                <wp:positionH relativeFrom="column">
                  <wp:posOffset>1562100</wp:posOffset>
                </wp:positionH>
                <wp:positionV relativeFrom="paragraph">
                  <wp:posOffset>71120</wp:posOffset>
                </wp:positionV>
                <wp:extent cx="574040" cy="277495"/>
                <wp:effectExtent l="0" t="0" r="0" b="0"/>
                <wp:wrapSquare wrapText="bothSides" distT="45720" distB="45720" distL="114300" distR="114300"/>
                <wp:docPr id="9" name="Rectángulo 9"/>
                <wp:cNvGraphicFramePr/>
                <a:graphic xmlns:a="http://schemas.openxmlformats.org/drawingml/2006/main">
                  <a:graphicData uri="http://schemas.microsoft.com/office/word/2010/wordprocessingShape">
                    <wps:wsp>
                      <wps:cNvSpPr/>
                      <wps:spPr>
                        <a:xfrm>
                          <a:off x="5063743" y="3646015"/>
                          <a:ext cx="564515" cy="26797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F79D400" w14:textId="77777777" w:rsidR="00152634" w:rsidRDefault="00000000">
                            <w:pPr>
                              <w:textDirection w:val="btLr"/>
                            </w:pPr>
                            <w:r>
                              <w:rPr>
                                <w:rFonts w:ascii="Times New Roman" w:eastAsia="Times New Roman" w:hAnsi="Times New Roman" w:cs="Times New Roman"/>
                                <w:color w:val="000000"/>
                                <w:sz w:val="20"/>
                              </w:rPr>
                              <w:t>CVC2</w:t>
                            </w:r>
                          </w:p>
                          <w:p w14:paraId="2FC6F119" w14:textId="77777777" w:rsidR="00152634" w:rsidRDefault="00152634">
                            <w:pPr>
                              <w:textDirection w:val="btLr"/>
                            </w:pPr>
                          </w:p>
                          <w:p w14:paraId="7E1C1189" w14:textId="77777777" w:rsidR="00152634" w:rsidRDefault="00152634">
                            <w:pPr>
                              <w:textDirection w:val="btLr"/>
                            </w:pPr>
                          </w:p>
                          <w:p w14:paraId="15D9C396" w14:textId="77777777" w:rsidR="00152634" w:rsidRDefault="00152634">
                            <w:pPr>
                              <w:textDirection w:val="btLr"/>
                            </w:pPr>
                          </w:p>
                          <w:p w14:paraId="5E310D0F" w14:textId="77777777" w:rsidR="00152634" w:rsidRDefault="00152634">
                            <w:pPr>
                              <w:textDirection w:val="btLr"/>
                            </w:pPr>
                          </w:p>
                          <w:p w14:paraId="1ACEE1CD" w14:textId="77777777" w:rsidR="00152634" w:rsidRDefault="00152634">
                            <w:pPr>
                              <w:textDirection w:val="btLr"/>
                            </w:pP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1562100</wp:posOffset>
                </wp:positionH>
                <wp:positionV relativeFrom="paragraph">
                  <wp:posOffset>71120</wp:posOffset>
                </wp:positionV>
                <wp:extent cx="574040" cy="277495"/>
                <wp:effectExtent b="0" l="0" r="0" t="0"/>
                <wp:wrapSquare wrapText="bothSides" distB="45720" distT="45720" distL="114300" distR="114300"/>
                <wp:docPr id="9" name="image11.png"/>
                <a:graphic>
                  <a:graphicData uri="http://schemas.openxmlformats.org/drawingml/2006/picture">
                    <pic:pic>
                      <pic:nvPicPr>
                        <pic:cNvPr id="0" name="image11.png"/>
                        <pic:cNvPicPr preferRelativeResize="0"/>
                      </pic:nvPicPr>
                      <pic:blipFill>
                        <a:blip r:embed="rId12"/>
                        <a:srcRect/>
                        <a:stretch>
                          <a:fillRect/>
                        </a:stretch>
                      </pic:blipFill>
                      <pic:spPr>
                        <a:xfrm>
                          <a:off x="0" y="0"/>
                          <a:ext cx="574040" cy="277495"/>
                        </a:xfrm>
                        <a:prstGeom prst="rect"/>
                        <a:ln/>
                      </pic:spPr>
                    </pic:pic>
                  </a:graphicData>
                </a:graphic>
              </wp:anchor>
            </w:drawing>
          </mc:Fallback>
        </mc:AlternateContent>
      </w:r>
      <w:r>
        <w:rPr>
          <w:noProof/>
        </w:rPr>
        <mc:AlternateContent>
          <mc:Choice Requires="wpg">
            <w:drawing>
              <wp:anchor distT="0" distB="0" distL="114300" distR="114300" simplePos="0" relativeHeight="251662336" behindDoc="0" locked="0" layoutInCell="1" hidden="0" allowOverlap="1" wp14:anchorId="2B0ECB85" wp14:editId="71A2789E">
                <wp:simplePos x="0" y="0"/>
                <wp:positionH relativeFrom="column">
                  <wp:posOffset>2133600</wp:posOffset>
                </wp:positionH>
                <wp:positionV relativeFrom="paragraph">
                  <wp:posOffset>139700</wp:posOffset>
                </wp:positionV>
                <wp:extent cx="581660" cy="25400"/>
                <wp:effectExtent l="0" t="0" r="0" b="0"/>
                <wp:wrapNone/>
                <wp:docPr id="7" name="Conector recto de flecha 7"/>
                <wp:cNvGraphicFramePr/>
                <a:graphic xmlns:a="http://schemas.openxmlformats.org/drawingml/2006/main">
                  <a:graphicData uri="http://schemas.microsoft.com/office/word/2010/wordprocessingShape">
                    <wps:wsp>
                      <wps:cNvCnPr/>
                      <wps:spPr>
                        <a:xfrm>
                          <a:off x="5055170" y="3779683"/>
                          <a:ext cx="581660" cy="635"/>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2133600</wp:posOffset>
                </wp:positionH>
                <wp:positionV relativeFrom="paragraph">
                  <wp:posOffset>139700</wp:posOffset>
                </wp:positionV>
                <wp:extent cx="581660" cy="25400"/>
                <wp:effectExtent b="0" l="0" r="0" t="0"/>
                <wp:wrapNone/>
                <wp:docPr id="7" name="image9.png"/>
                <a:graphic>
                  <a:graphicData uri="http://schemas.openxmlformats.org/drawingml/2006/picture">
                    <pic:pic>
                      <pic:nvPicPr>
                        <pic:cNvPr id="0" name="image9.png"/>
                        <pic:cNvPicPr preferRelativeResize="0"/>
                      </pic:nvPicPr>
                      <pic:blipFill>
                        <a:blip r:embed="rId13"/>
                        <a:srcRect/>
                        <a:stretch>
                          <a:fillRect/>
                        </a:stretch>
                      </pic:blipFill>
                      <pic:spPr>
                        <a:xfrm>
                          <a:off x="0" y="0"/>
                          <a:ext cx="581660" cy="25400"/>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00FA344C" wp14:editId="19B4F47E">
                <wp:simplePos x="0" y="0"/>
                <wp:positionH relativeFrom="column">
                  <wp:posOffset>3187700</wp:posOffset>
                </wp:positionH>
                <wp:positionV relativeFrom="paragraph">
                  <wp:posOffset>139700</wp:posOffset>
                </wp:positionV>
                <wp:extent cx="597535" cy="25400"/>
                <wp:effectExtent l="0" t="0" r="0" b="0"/>
                <wp:wrapNone/>
                <wp:docPr id="2" name="Conector recto de flecha 2"/>
                <wp:cNvGraphicFramePr/>
                <a:graphic xmlns:a="http://schemas.openxmlformats.org/drawingml/2006/main">
                  <a:graphicData uri="http://schemas.microsoft.com/office/word/2010/wordprocessingShape">
                    <wps:wsp>
                      <wps:cNvCnPr/>
                      <wps:spPr>
                        <a:xfrm>
                          <a:off x="5047233" y="3780000"/>
                          <a:ext cx="597535" cy="0"/>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3187700</wp:posOffset>
                </wp:positionH>
                <wp:positionV relativeFrom="paragraph">
                  <wp:posOffset>139700</wp:posOffset>
                </wp:positionV>
                <wp:extent cx="597535" cy="25400"/>
                <wp:effectExtent b="0" l="0" r="0" t="0"/>
                <wp:wrapNone/>
                <wp:docPr id="2" name="image4.png"/>
                <a:graphic>
                  <a:graphicData uri="http://schemas.openxmlformats.org/drawingml/2006/picture">
                    <pic:pic>
                      <pic:nvPicPr>
                        <pic:cNvPr id="0" name="image4.png"/>
                        <pic:cNvPicPr preferRelativeResize="0"/>
                      </pic:nvPicPr>
                      <pic:blipFill>
                        <a:blip r:embed="rId14"/>
                        <a:srcRect/>
                        <a:stretch>
                          <a:fillRect/>
                        </a:stretch>
                      </pic:blipFill>
                      <pic:spPr>
                        <a:xfrm>
                          <a:off x="0" y="0"/>
                          <a:ext cx="597535" cy="25400"/>
                        </a:xfrm>
                        <a:prstGeom prst="rect"/>
                        <a:ln/>
                      </pic:spPr>
                    </pic:pic>
                  </a:graphicData>
                </a:graphic>
              </wp:anchor>
            </w:drawing>
          </mc:Fallback>
        </mc:AlternateContent>
      </w:r>
      <w:r>
        <w:rPr>
          <w:noProof/>
        </w:rPr>
        <mc:AlternateContent>
          <mc:Choice Requires="wpg">
            <w:drawing>
              <wp:anchor distT="0" distB="0" distL="114300" distR="114300" simplePos="0" relativeHeight="251664384" behindDoc="0" locked="0" layoutInCell="1" hidden="0" allowOverlap="1" wp14:anchorId="4E14580C" wp14:editId="7D829444">
                <wp:simplePos x="0" y="0"/>
                <wp:positionH relativeFrom="column">
                  <wp:posOffset>2133600</wp:posOffset>
                </wp:positionH>
                <wp:positionV relativeFrom="paragraph">
                  <wp:posOffset>165100</wp:posOffset>
                </wp:positionV>
                <wp:extent cx="591185" cy="466725"/>
                <wp:effectExtent l="0" t="0" r="0" b="0"/>
                <wp:wrapNone/>
                <wp:docPr id="4" name="Conector recto de flecha 4"/>
                <wp:cNvGraphicFramePr/>
                <a:graphic xmlns:a="http://schemas.openxmlformats.org/drawingml/2006/main">
                  <a:graphicData uri="http://schemas.microsoft.com/office/word/2010/wordprocessingShape">
                    <wps:wsp>
                      <wps:cNvCnPr/>
                      <wps:spPr>
                        <a:xfrm rot="10800000" flipH="1">
                          <a:off x="5055170" y="3551400"/>
                          <a:ext cx="581660" cy="457200"/>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2133600</wp:posOffset>
                </wp:positionH>
                <wp:positionV relativeFrom="paragraph">
                  <wp:posOffset>165100</wp:posOffset>
                </wp:positionV>
                <wp:extent cx="591185" cy="466725"/>
                <wp:effectExtent b="0" l="0" r="0" t="0"/>
                <wp:wrapNone/>
                <wp:docPr id="4" name="image6.png"/>
                <a:graphic>
                  <a:graphicData uri="http://schemas.openxmlformats.org/drawingml/2006/picture">
                    <pic:pic>
                      <pic:nvPicPr>
                        <pic:cNvPr id="0" name="image6.png"/>
                        <pic:cNvPicPr preferRelativeResize="0"/>
                      </pic:nvPicPr>
                      <pic:blipFill>
                        <a:blip r:embed="rId15"/>
                        <a:srcRect/>
                        <a:stretch>
                          <a:fillRect/>
                        </a:stretch>
                      </pic:blipFill>
                      <pic:spPr>
                        <a:xfrm>
                          <a:off x="0" y="0"/>
                          <a:ext cx="591185" cy="466725"/>
                        </a:xfrm>
                        <a:prstGeom prst="rect"/>
                        <a:ln/>
                      </pic:spPr>
                    </pic:pic>
                  </a:graphicData>
                </a:graphic>
              </wp:anchor>
            </w:drawing>
          </mc:Fallback>
        </mc:AlternateContent>
      </w:r>
      <w:r>
        <w:rPr>
          <w:noProof/>
        </w:rPr>
        <mc:AlternateContent>
          <mc:Choice Requires="wpg">
            <w:drawing>
              <wp:anchor distT="45720" distB="45720" distL="114300" distR="114300" simplePos="0" relativeHeight="251665408" behindDoc="0" locked="0" layoutInCell="1" hidden="0" allowOverlap="1" wp14:anchorId="157EFD60" wp14:editId="43CB0B57">
                <wp:simplePos x="0" y="0"/>
                <wp:positionH relativeFrom="column">
                  <wp:posOffset>2705100</wp:posOffset>
                </wp:positionH>
                <wp:positionV relativeFrom="paragraph">
                  <wp:posOffset>71120</wp:posOffset>
                </wp:positionV>
                <wp:extent cx="476885" cy="277495"/>
                <wp:effectExtent l="0" t="0" r="0" b="0"/>
                <wp:wrapSquare wrapText="bothSides" distT="45720" distB="45720" distL="114300" distR="114300"/>
                <wp:docPr id="10" name="Rectángulo 10"/>
                <wp:cNvGraphicFramePr/>
                <a:graphic xmlns:a="http://schemas.openxmlformats.org/drawingml/2006/main">
                  <a:graphicData uri="http://schemas.microsoft.com/office/word/2010/wordprocessingShape">
                    <wps:wsp>
                      <wps:cNvSpPr/>
                      <wps:spPr>
                        <a:xfrm>
                          <a:off x="5112320" y="3646015"/>
                          <a:ext cx="467360" cy="26797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59DEA58" w14:textId="77777777" w:rsidR="00152634" w:rsidRDefault="00000000">
                            <w:pPr>
                              <w:textDirection w:val="btLr"/>
                            </w:pPr>
                            <w:r>
                              <w:rPr>
                                <w:rFonts w:ascii="Times New Roman" w:eastAsia="Times New Roman" w:hAnsi="Times New Roman" w:cs="Times New Roman"/>
                                <w:color w:val="000000"/>
                                <w:sz w:val="20"/>
                              </w:rPr>
                              <w:t>CVC</w:t>
                            </w:r>
                          </w:p>
                          <w:p w14:paraId="66340104" w14:textId="77777777" w:rsidR="00152634" w:rsidRDefault="00152634">
                            <w:pPr>
                              <w:textDirection w:val="btLr"/>
                            </w:pPr>
                          </w:p>
                          <w:p w14:paraId="7417E87E" w14:textId="77777777" w:rsidR="00152634" w:rsidRDefault="00152634">
                            <w:pPr>
                              <w:textDirection w:val="btLr"/>
                            </w:pPr>
                          </w:p>
                          <w:p w14:paraId="543F1525" w14:textId="77777777" w:rsidR="00152634" w:rsidRDefault="00152634">
                            <w:pPr>
                              <w:textDirection w:val="btLr"/>
                            </w:pPr>
                          </w:p>
                          <w:p w14:paraId="131B1186" w14:textId="77777777" w:rsidR="00152634" w:rsidRDefault="00152634">
                            <w:pPr>
                              <w:textDirection w:val="btLr"/>
                            </w:pPr>
                          </w:p>
                          <w:p w14:paraId="107BF66F" w14:textId="77777777" w:rsidR="00152634" w:rsidRDefault="00152634">
                            <w:pPr>
                              <w:textDirection w:val="btLr"/>
                            </w:pP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2705100</wp:posOffset>
                </wp:positionH>
                <wp:positionV relativeFrom="paragraph">
                  <wp:posOffset>71120</wp:posOffset>
                </wp:positionV>
                <wp:extent cx="476885" cy="277495"/>
                <wp:effectExtent b="0" l="0" r="0" t="0"/>
                <wp:wrapSquare wrapText="bothSides" distB="45720" distT="45720" distL="114300" distR="114300"/>
                <wp:docPr id="10" name="image12.png"/>
                <a:graphic>
                  <a:graphicData uri="http://schemas.openxmlformats.org/drawingml/2006/picture">
                    <pic:pic>
                      <pic:nvPicPr>
                        <pic:cNvPr id="0" name="image12.png"/>
                        <pic:cNvPicPr preferRelativeResize="0"/>
                      </pic:nvPicPr>
                      <pic:blipFill>
                        <a:blip r:embed="rId16"/>
                        <a:srcRect/>
                        <a:stretch>
                          <a:fillRect/>
                        </a:stretch>
                      </pic:blipFill>
                      <pic:spPr>
                        <a:xfrm>
                          <a:off x="0" y="0"/>
                          <a:ext cx="476885" cy="277495"/>
                        </a:xfrm>
                        <a:prstGeom prst="rect"/>
                        <a:ln/>
                      </pic:spPr>
                    </pic:pic>
                  </a:graphicData>
                </a:graphic>
              </wp:anchor>
            </w:drawing>
          </mc:Fallback>
        </mc:AlternateContent>
      </w:r>
    </w:p>
    <w:p w14:paraId="0CB5E2E5" w14:textId="77777777" w:rsidR="00152634" w:rsidRDefault="00152634">
      <w:pPr>
        <w:jc w:val="both"/>
        <w:rPr>
          <w:rFonts w:ascii="Candara" w:eastAsia="Candara" w:hAnsi="Candara" w:cs="Candara"/>
          <w:sz w:val="24"/>
          <w:szCs w:val="24"/>
        </w:rPr>
      </w:pPr>
    </w:p>
    <w:p w14:paraId="38CE19F3" w14:textId="77777777" w:rsidR="00152634" w:rsidRDefault="00000000">
      <w:pPr>
        <w:jc w:val="both"/>
        <w:rPr>
          <w:rFonts w:ascii="Candara" w:eastAsia="Candara" w:hAnsi="Candara" w:cs="Candara"/>
          <w:sz w:val="24"/>
          <w:szCs w:val="24"/>
        </w:rPr>
      </w:pPr>
      <w:r>
        <w:rPr>
          <w:noProof/>
        </w:rPr>
        <mc:AlternateContent>
          <mc:Choice Requires="wpg">
            <w:drawing>
              <wp:anchor distT="45720" distB="45720" distL="114300" distR="114300" simplePos="0" relativeHeight="251666432" behindDoc="0" locked="0" layoutInCell="1" hidden="0" allowOverlap="1" wp14:anchorId="5F7EDCAC" wp14:editId="20E4AB0C">
                <wp:simplePos x="0" y="0"/>
                <wp:positionH relativeFrom="column">
                  <wp:posOffset>1562100</wp:posOffset>
                </wp:positionH>
                <wp:positionV relativeFrom="paragraph">
                  <wp:posOffset>134620</wp:posOffset>
                </wp:positionV>
                <wp:extent cx="574040" cy="277495"/>
                <wp:effectExtent l="0" t="0" r="0" b="0"/>
                <wp:wrapSquare wrapText="bothSides" distT="45720" distB="45720" distL="114300" distR="114300"/>
                <wp:docPr id="6" name="Rectángulo 6"/>
                <wp:cNvGraphicFramePr/>
                <a:graphic xmlns:a="http://schemas.openxmlformats.org/drawingml/2006/main">
                  <a:graphicData uri="http://schemas.microsoft.com/office/word/2010/wordprocessingShape">
                    <wps:wsp>
                      <wps:cNvSpPr/>
                      <wps:spPr>
                        <a:xfrm>
                          <a:off x="5063743" y="3646015"/>
                          <a:ext cx="564515" cy="26797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EAB996C" w14:textId="77777777" w:rsidR="00152634" w:rsidRDefault="00000000">
                            <w:pPr>
                              <w:textDirection w:val="btLr"/>
                            </w:pPr>
                            <w:r>
                              <w:rPr>
                                <w:rFonts w:ascii="Times New Roman" w:eastAsia="Times New Roman" w:hAnsi="Times New Roman" w:cs="Times New Roman"/>
                                <w:color w:val="000000"/>
                                <w:sz w:val="20"/>
                              </w:rPr>
                              <w:t>CVC3</w:t>
                            </w:r>
                          </w:p>
                          <w:p w14:paraId="282998FB" w14:textId="77777777" w:rsidR="00152634" w:rsidRDefault="00152634">
                            <w:pPr>
                              <w:textDirection w:val="btLr"/>
                            </w:pPr>
                          </w:p>
                          <w:p w14:paraId="5EDE995E" w14:textId="77777777" w:rsidR="00152634" w:rsidRDefault="00152634">
                            <w:pPr>
                              <w:textDirection w:val="btLr"/>
                            </w:pPr>
                          </w:p>
                          <w:p w14:paraId="1CAE903B" w14:textId="77777777" w:rsidR="00152634" w:rsidRDefault="00152634">
                            <w:pPr>
                              <w:textDirection w:val="btLr"/>
                            </w:pPr>
                          </w:p>
                          <w:p w14:paraId="6FDFDC2E" w14:textId="77777777" w:rsidR="00152634" w:rsidRDefault="00152634">
                            <w:pPr>
                              <w:textDirection w:val="btLr"/>
                            </w:pPr>
                          </w:p>
                          <w:p w14:paraId="7A0ECC1D" w14:textId="77777777" w:rsidR="00152634" w:rsidRDefault="00152634">
                            <w:pPr>
                              <w:textDirection w:val="btLr"/>
                            </w:pP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1562100</wp:posOffset>
                </wp:positionH>
                <wp:positionV relativeFrom="paragraph">
                  <wp:posOffset>134620</wp:posOffset>
                </wp:positionV>
                <wp:extent cx="574040" cy="277495"/>
                <wp:effectExtent b="0" l="0" r="0" t="0"/>
                <wp:wrapSquare wrapText="bothSides" distB="45720" distT="45720" distL="114300" distR="114300"/>
                <wp:docPr id="6" name="image8.png"/>
                <a:graphic>
                  <a:graphicData uri="http://schemas.openxmlformats.org/drawingml/2006/picture">
                    <pic:pic>
                      <pic:nvPicPr>
                        <pic:cNvPr id="0" name="image8.png"/>
                        <pic:cNvPicPr preferRelativeResize="0"/>
                      </pic:nvPicPr>
                      <pic:blipFill>
                        <a:blip r:embed="rId17"/>
                        <a:srcRect/>
                        <a:stretch>
                          <a:fillRect/>
                        </a:stretch>
                      </pic:blipFill>
                      <pic:spPr>
                        <a:xfrm>
                          <a:off x="0" y="0"/>
                          <a:ext cx="574040" cy="277495"/>
                        </a:xfrm>
                        <a:prstGeom prst="rect"/>
                        <a:ln/>
                      </pic:spPr>
                    </pic:pic>
                  </a:graphicData>
                </a:graphic>
              </wp:anchor>
            </w:drawing>
          </mc:Fallback>
        </mc:AlternateContent>
      </w:r>
    </w:p>
    <w:p w14:paraId="55C63FF1" w14:textId="77777777" w:rsidR="00152634" w:rsidRDefault="00152634">
      <w:pPr>
        <w:jc w:val="both"/>
        <w:rPr>
          <w:rFonts w:ascii="Candara" w:eastAsia="Candara" w:hAnsi="Candara" w:cs="Candara"/>
          <w:sz w:val="24"/>
          <w:szCs w:val="24"/>
        </w:rPr>
      </w:pPr>
    </w:p>
    <w:p w14:paraId="318FD106" w14:textId="77777777" w:rsidR="00152634" w:rsidRDefault="00152634">
      <w:pPr>
        <w:jc w:val="both"/>
        <w:rPr>
          <w:rFonts w:ascii="Candara" w:eastAsia="Candara" w:hAnsi="Candara" w:cs="Candara"/>
          <w:sz w:val="24"/>
          <w:szCs w:val="24"/>
        </w:rPr>
      </w:pPr>
    </w:p>
    <w:p w14:paraId="7552B02A" w14:textId="77777777" w:rsidR="00152634" w:rsidRDefault="00000000">
      <w:pPr>
        <w:jc w:val="center"/>
        <w:rPr>
          <w:rFonts w:ascii="Candara" w:eastAsia="Candara" w:hAnsi="Candara" w:cs="Candara"/>
          <w:sz w:val="24"/>
          <w:szCs w:val="24"/>
        </w:rPr>
      </w:pPr>
      <w:r>
        <w:rPr>
          <w:rFonts w:ascii="Candara" w:eastAsia="Candara" w:hAnsi="Candara" w:cs="Candara"/>
          <w:sz w:val="24"/>
          <w:szCs w:val="24"/>
        </w:rPr>
        <w:t>Figura 1. Modelo de medida tentativo de CVC y Sostenibilidad ambiental</w:t>
      </w:r>
    </w:p>
    <w:p w14:paraId="003D2510" w14:textId="77777777" w:rsidR="00152634" w:rsidRDefault="00152634">
      <w:pPr>
        <w:jc w:val="both"/>
        <w:rPr>
          <w:rFonts w:ascii="Candara" w:eastAsia="Candara" w:hAnsi="Candara" w:cs="Candara"/>
          <w:sz w:val="24"/>
          <w:szCs w:val="24"/>
        </w:rPr>
      </w:pPr>
    </w:p>
    <w:p w14:paraId="44C37635" w14:textId="77777777" w:rsidR="00152634" w:rsidRDefault="00152634">
      <w:pPr>
        <w:jc w:val="both"/>
        <w:rPr>
          <w:rFonts w:ascii="Candara" w:eastAsia="Candara" w:hAnsi="Candara" w:cs="Candara"/>
          <w:sz w:val="24"/>
          <w:szCs w:val="24"/>
        </w:rPr>
      </w:pPr>
    </w:p>
    <w:p w14:paraId="199AAD38" w14:textId="77777777" w:rsidR="00152634" w:rsidRDefault="00000000">
      <w:pPr>
        <w:numPr>
          <w:ilvl w:val="1"/>
          <w:numId w:val="5"/>
        </w:numPr>
        <w:ind w:left="426"/>
        <w:jc w:val="both"/>
        <w:rPr>
          <w:rFonts w:ascii="Candara" w:eastAsia="Candara" w:hAnsi="Candara" w:cs="Candara"/>
          <w:sz w:val="24"/>
          <w:szCs w:val="24"/>
        </w:rPr>
      </w:pPr>
      <w:r>
        <w:rPr>
          <w:rFonts w:ascii="Candara" w:eastAsia="Candara" w:hAnsi="Candara" w:cs="Candara"/>
          <w:b/>
          <w:sz w:val="24"/>
          <w:szCs w:val="24"/>
        </w:rPr>
        <w:t xml:space="preserve">Cronograma de Actividades: </w:t>
      </w:r>
      <w:r>
        <w:rPr>
          <w:rFonts w:ascii="Candara" w:eastAsia="Candara" w:hAnsi="Candara" w:cs="Candara"/>
          <w:sz w:val="24"/>
          <w:szCs w:val="24"/>
        </w:rPr>
        <w:t>Relación de actividades a realizar en función del tiempo (meses), en el periodo de ejecución del proyecto.</w:t>
      </w:r>
    </w:p>
    <w:p w14:paraId="5DF3F6AA" w14:textId="77777777" w:rsidR="00152634" w:rsidRDefault="00152634">
      <w:pPr>
        <w:jc w:val="both"/>
        <w:rPr>
          <w:rFonts w:ascii="Candara" w:eastAsia="Candara" w:hAnsi="Candara" w:cs="Candara"/>
          <w:sz w:val="20"/>
          <w:szCs w:val="20"/>
        </w:rPr>
      </w:pPr>
    </w:p>
    <w:tbl>
      <w:tblPr>
        <w:tblStyle w:val="a1"/>
        <w:tblW w:w="92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98"/>
        <w:gridCol w:w="250"/>
        <w:gridCol w:w="250"/>
        <w:gridCol w:w="250"/>
        <w:gridCol w:w="250"/>
        <w:gridCol w:w="250"/>
        <w:gridCol w:w="250"/>
        <w:gridCol w:w="250"/>
        <w:gridCol w:w="250"/>
        <w:gridCol w:w="250"/>
        <w:gridCol w:w="541"/>
        <w:gridCol w:w="546"/>
        <w:gridCol w:w="546"/>
        <w:gridCol w:w="9"/>
      </w:tblGrid>
      <w:tr w:rsidR="00152634" w14:paraId="1349EF3B" w14:textId="77777777">
        <w:trPr>
          <w:trHeight w:val="421"/>
          <w:jc w:val="center"/>
        </w:trPr>
        <w:tc>
          <w:tcPr>
            <w:tcW w:w="9290" w:type="dxa"/>
            <w:gridSpan w:val="14"/>
            <w:shd w:val="clear" w:color="auto" w:fill="auto"/>
          </w:tcPr>
          <w:p w14:paraId="734AAFDF" w14:textId="77777777" w:rsidR="00152634" w:rsidRDefault="00000000">
            <w:pPr>
              <w:widowControl/>
              <w:spacing w:line="276" w:lineRule="auto"/>
              <w:jc w:val="center"/>
              <w:rPr>
                <w:rFonts w:ascii="Candara" w:eastAsia="Candara" w:hAnsi="Candara" w:cs="Candara"/>
                <w:b/>
                <w:sz w:val="20"/>
                <w:szCs w:val="20"/>
              </w:rPr>
            </w:pPr>
            <w:r>
              <w:rPr>
                <w:rFonts w:ascii="Candara" w:eastAsia="Candara" w:hAnsi="Candara" w:cs="Candara"/>
                <w:b/>
                <w:sz w:val="20"/>
                <w:szCs w:val="20"/>
              </w:rPr>
              <w:t>CRONOGRAMA PROYECTO DE INVESTIGACIÓN (Meses)</w:t>
            </w:r>
          </w:p>
        </w:tc>
      </w:tr>
      <w:tr w:rsidR="00152634" w14:paraId="1DF3979C" w14:textId="77777777">
        <w:trPr>
          <w:gridAfter w:val="1"/>
          <w:wAfter w:w="9" w:type="dxa"/>
          <w:trHeight w:val="421"/>
          <w:jc w:val="center"/>
        </w:trPr>
        <w:tc>
          <w:tcPr>
            <w:tcW w:w="5506" w:type="dxa"/>
            <w:shd w:val="clear" w:color="auto" w:fill="auto"/>
          </w:tcPr>
          <w:p w14:paraId="166B6F98" w14:textId="77777777" w:rsidR="00152634" w:rsidRDefault="00000000">
            <w:pPr>
              <w:widowControl/>
              <w:spacing w:line="276" w:lineRule="auto"/>
              <w:jc w:val="center"/>
              <w:rPr>
                <w:rFonts w:ascii="Candara" w:eastAsia="Candara" w:hAnsi="Candara" w:cs="Candara"/>
                <w:b/>
                <w:sz w:val="20"/>
                <w:szCs w:val="20"/>
              </w:rPr>
            </w:pPr>
            <w:r>
              <w:rPr>
                <w:rFonts w:ascii="Candara" w:eastAsia="Candara" w:hAnsi="Candara" w:cs="Candara"/>
                <w:b/>
                <w:sz w:val="20"/>
                <w:szCs w:val="20"/>
              </w:rPr>
              <w:t>ACTIVIDADES</w:t>
            </w:r>
          </w:p>
        </w:tc>
        <w:tc>
          <w:tcPr>
            <w:tcW w:w="236" w:type="dxa"/>
            <w:shd w:val="clear" w:color="auto" w:fill="auto"/>
          </w:tcPr>
          <w:p w14:paraId="32A4E6CC" w14:textId="77777777" w:rsidR="00152634" w:rsidRDefault="00000000">
            <w:pPr>
              <w:widowControl/>
              <w:spacing w:line="276" w:lineRule="auto"/>
              <w:jc w:val="center"/>
              <w:rPr>
                <w:rFonts w:ascii="Candara" w:eastAsia="Candara" w:hAnsi="Candara" w:cs="Candara"/>
                <w:b/>
                <w:sz w:val="20"/>
                <w:szCs w:val="20"/>
              </w:rPr>
            </w:pPr>
            <w:r>
              <w:rPr>
                <w:rFonts w:ascii="Candara" w:eastAsia="Candara" w:hAnsi="Candara" w:cs="Candara"/>
                <w:b/>
                <w:sz w:val="20"/>
                <w:szCs w:val="20"/>
              </w:rPr>
              <w:t>1</w:t>
            </w:r>
          </w:p>
        </w:tc>
        <w:tc>
          <w:tcPr>
            <w:tcW w:w="236" w:type="dxa"/>
            <w:shd w:val="clear" w:color="auto" w:fill="auto"/>
          </w:tcPr>
          <w:p w14:paraId="7B36EC02" w14:textId="77777777" w:rsidR="00152634" w:rsidRDefault="00000000">
            <w:pPr>
              <w:widowControl/>
              <w:spacing w:line="276" w:lineRule="auto"/>
              <w:jc w:val="center"/>
              <w:rPr>
                <w:rFonts w:ascii="Candara" w:eastAsia="Candara" w:hAnsi="Candara" w:cs="Candara"/>
                <w:b/>
                <w:sz w:val="20"/>
                <w:szCs w:val="20"/>
              </w:rPr>
            </w:pPr>
            <w:r>
              <w:rPr>
                <w:rFonts w:ascii="Candara" w:eastAsia="Candara" w:hAnsi="Candara" w:cs="Candara"/>
                <w:b/>
                <w:sz w:val="20"/>
                <w:szCs w:val="20"/>
              </w:rPr>
              <w:t>2</w:t>
            </w:r>
          </w:p>
        </w:tc>
        <w:tc>
          <w:tcPr>
            <w:tcW w:w="236" w:type="dxa"/>
            <w:shd w:val="clear" w:color="auto" w:fill="auto"/>
          </w:tcPr>
          <w:p w14:paraId="05090902" w14:textId="77777777" w:rsidR="00152634" w:rsidRDefault="00000000">
            <w:pPr>
              <w:widowControl/>
              <w:spacing w:line="276" w:lineRule="auto"/>
              <w:jc w:val="center"/>
              <w:rPr>
                <w:rFonts w:ascii="Candara" w:eastAsia="Candara" w:hAnsi="Candara" w:cs="Candara"/>
                <w:b/>
                <w:sz w:val="20"/>
                <w:szCs w:val="20"/>
              </w:rPr>
            </w:pPr>
            <w:r>
              <w:rPr>
                <w:rFonts w:ascii="Candara" w:eastAsia="Candara" w:hAnsi="Candara" w:cs="Candara"/>
                <w:b/>
                <w:sz w:val="20"/>
                <w:szCs w:val="20"/>
              </w:rPr>
              <w:t>3</w:t>
            </w:r>
          </w:p>
        </w:tc>
        <w:tc>
          <w:tcPr>
            <w:tcW w:w="236" w:type="dxa"/>
            <w:shd w:val="clear" w:color="auto" w:fill="auto"/>
          </w:tcPr>
          <w:p w14:paraId="46AB4401" w14:textId="77777777" w:rsidR="00152634" w:rsidRDefault="00000000">
            <w:pPr>
              <w:widowControl/>
              <w:spacing w:line="276" w:lineRule="auto"/>
              <w:jc w:val="center"/>
              <w:rPr>
                <w:rFonts w:ascii="Candara" w:eastAsia="Candara" w:hAnsi="Candara" w:cs="Candara"/>
                <w:b/>
                <w:sz w:val="20"/>
                <w:szCs w:val="20"/>
              </w:rPr>
            </w:pPr>
            <w:r>
              <w:rPr>
                <w:rFonts w:ascii="Candara" w:eastAsia="Candara" w:hAnsi="Candara" w:cs="Candara"/>
                <w:b/>
                <w:sz w:val="20"/>
                <w:szCs w:val="20"/>
              </w:rPr>
              <w:t>4</w:t>
            </w:r>
          </w:p>
        </w:tc>
        <w:tc>
          <w:tcPr>
            <w:tcW w:w="236" w:type="dxa"/>
            <w:shd w:val="clear" w:color="auto" w:fill="auto"/>
          </w:tcPr>
          <w:p w14:paraId="335CAFA2" w14:textId="77777777" w:rsidR="00152634" w:rsidRDefault="00000000">
            <w:pPr>
              <w:widowControl/>
              <w:spacing w:line="276" w:lineRule="auto"/>
              <w:jc w:val="center"/>
              <w:rPr>
                <w:rFonts w:ascii="Candara" w:eastAsia="Candara" w:hAnsi="Candara" w:cs="Candara"/>
                <w:b/>
                <w:sz w:val="20"/>
                <w:szCs w:val="20"/>
              </w:rPr>
            </w:pPr>
            <w:r>
              <w:rPr>
                <w:rFonts w:ascii="Candara" w:eastAsia="Candara" w:hAnsi="Candara" w:cs="Candara"/>
                <w:b/>
                <w:sz w:val="20"/>
                <w:szCs w:val="20"/>
              </w:rPr>
              <w:t>5</w:t>
            </w:r>
          </w:p>
        </w:tc>
        <w:tc>
          <w:tcPr>
            <w:tcW w:w="236" w:type="dxa"/>
            <w:shd w:val="clear" w:color="auto" w:fill="auto"/>
          </w:tcPr>
          <w:p w14:paraId="05CAA875" w14:textId="77777777" w:rsidR="00152634" w:rsidRDefault="00000000">
            <w:pPr>
              <w:widowControl/>
              <w:spacing w:line="276" w:lineRule="auto"/>
              <w:jc w:val="center"/>
              <w:rPr>
                <w:rFonts w:ascii="Candara" w:eastAsia="Candara" w:hAnsi="Candara" w:cs="Candara"/>
                <w:b/>
                <w:sz w:val="20"/>
                <w:szCs w:val="20"/>
              </w:rPr>
            </w:pPr>
            <w:r>
              <w:rPr>
                <w:rFonts w:ascii="Candara" w:eastAsia="Candara" w:hAnsi="Candara" w:cs="Candara"/>
                <w:b/>
                <w:sz w:val="20"/>
                <w:szCs w:val="20"/>
              </w:rPr>
              <w:t>6</w:t>
            </w:r>
          </w:p>
        </w:tc>
        <w:tc>
          <w:tcPr>
            <w:tcW w:w="236" w:type="dxa"/>
            <w:shd w:val="clear" w:color="auto" w:fill="auto"/>
          </w:tcPr>
          <w:p w14:paraId="4AAD325F" w14:textId="77777777" w:rsidR="00152634" w:rsidRDefault="00000000">
            <w:pPr>
              <w:widowControl/>
              <w:spacing w:line="276" w:lineRule="auto"/>
              <w:jc w:val="center"/>
              <w:rPr>
                <w:rFonts w:ascii="Candara" w:eastAsia="Candara" w:hAnsi="Candara" w:cs="Candara"/>
                <w:b/>
                <w:sz w:val="20"/>
                <w:szCs w:val="20"/>
              </w:rPr>
            </w:pPr>
            <w:r>
              <w:rPr>
                <w:rFonts w:ascii="Candara" w:eastAsia="Candara" w:hAnsi="Candara" w:cs="Candara"/>
                <w:b/>
                <w:sz w:val="20"/>
                <w:szCs w:val="20"/>
              </w:rPr>
              <w:t>7</w:t>
            </w:r>
          </w:p>
        </w:tc>
        <w:tc>
          <w:tcPr>
            <w:tcW w:w="236" w:type="dxa"/>
            <w:shd w:val="clear" w:color="auto" w:fill="auto"/>
          </w:tcPr>
          <w:p w14:paraId="7172443F" w14:textId="77777777" w:rsidR="00152634" w:rsidRDefault="00000000">
            <w:pPr>
              <w:widowControl/>
              <w:spacing w:line="276" w:lineRule="auto"/>
              <w:jc w:val="center"/>
              <w:rPr>
                <w:rFonts w:ascii="Candara" w:eastAsia="Candara" w:hAnsi="Candara" w:cs="Candara"/>
                <w:b/>
                <w:sz w:val="20"/>
                <w:szCs w:val="20"/>
              </w:rPr>
            </w:pPr>
            <w:r>
              <w:rPr>
                <w:rFonts w:ascii="Candara" w:eastAsia="Candara" w:hAnsi="Candara" w:cs="Candara"/>
                <w:b/>
                <w:sz w:val="20"/>
                <w:szCs w:val="20"/>
              </w:rPr>
              <w:t>8</w:t>
            </w:r>
          </w:p>
        </w:tc>
        <w:tc>
          <w:tcPr>
            <w:tcW w:w="236" w:type="dxa"/>
            <w:shd w:val="clear" w:color="auto" w:fill="auto"/>
          </w:tcPr>
          <w:p w14:paraId="47B107A4" w14:textId="77777777" w:rsidR="00152634" w:rsidRDefault="00000000">
            <w:pPr>
              <w:widowControl/>
              <w:spacing w:line="276" w:lineRule="auto"/>
              <w:jc w:val="center"/>
              <w:rPr>
                <w:rFonts w:ascii="Candara" w:eastAsia="Candara" w:hAnsi="Candara" w:cs="Candara"/>
                <w:b/>
                <w:sz w:val="20"/>
                <w:szCs w:val="20"/>
              </w:rPr>
            </w:pPr>
            <w:r>
              <w:rPr>
                <w:rFonts w:ascii="Candara" w:eastAsia="Candara" w:hAnsi="Candara" w:cs="Candara"/>
                <w:b/>
                <w:sz w:val="20"/>
                <w:szCs w:val="20"/>
              </w:rPr>
              <w:t>9</w:t>
            </w:r>
          </w:p>
        </w:tc>
        <w:tc>
          <w:tcPr>
            <w:tcW w:w="547" w:type="dxa"/>
            <w:shd w:val="clear" w:color="auto" w:fill="auto"/>
          </w:tcPr>
          <w:p w14:paraId="6D7F0800" w14:textId="77777777" w:rsidR="00152634" w:rsidRDefault="00000000">
            <w:pPr>
              <w:widowControl/>
              <w:spacing w:line="276" w:lineRule="auto"/>
              <w:jc w:val="center"/>
              <w:rPr>
                <w:rFonts w:ascii="Candara" w:eastAsia="Candara" w:hAnsi="Candara" w:cs="Candara"/>
                <w:b/>
                <w:sz w:val="20"/>
                <w:szCs w:val="20"/>
              </w:rPr>
            </w:pPr>
            <w:r>
              <w:rPr>
                <w:rFonts w:ascii="Candara" w:eastAsia="Candara" w:hAnsi="Candara" w:cs="Candara"/>
                <w:b/>
                <w:sz w:val="20"/>
                <w:szCs w:val="20"/>
              </w:rPr>
              <w:t>10</w:t>
            </w:r>
          </w:p>
        </w:tc>
        <w:tc>
          <w:tcPr>
            <w:tcW w:w="552" w:type="dxa"/>
            <w:shd w:val="clear" w:color="auto" w:fill="auto"/>
          </w:tcPr>
          <w:p w14:paraId="3D62D7A5" w14:textId="77777777" w:rsidR="00152634" w:rsidRDefault="00000000">
            <w:pPr>
              <w:widowControl/>
              <w:spacing w:line="276" w:lineRule="auto"/>
              <w:jc w:val="center"/>
              <w:rPr>
                <w:rFonts w:ascii="Candara" w:eastAsia="Candara" w:hAnsi="Candara" w:cs="Candara"/>
                <w:b/>
                <w:sz w:val="20"/>
                <w:szCs w:val="20"/>
              </w:rPr>
            </w:pPr>
            <w:r>
              <w:rPr>
                <w:rFonts w:ascii="Candara" w:eastAsia="Candara" w:hAnsi="Candara" w:cs="Candara"/>
                <w:b/>
                <w:sz w:val="20"/>
                <w:szCs w:val="20"/>
              </w:rPr>
              <w:t>11</w:t>
            </w:r>
          </w:p>
        </w:tc>
        <w:tc>
          <w:tcPr>
            <w:tcW w:w="552" w:type="dxa"/>
            <w:shd w:val="clear" w:color="auto" w:fill="auto"/>
          </w:tcPr>
          <w:p w14:paraId="13F7A14C" w14:textId="77777777" w:rsidR="00152634" w:rsidRDefault="00000000">
            <w:pPr>
              <w:widowControl/>
              <w:spacing w:line="276" w:lineRule="auto"/>
              <w:jc w:val="center"/>
              <w:rPr>
                <w:rFonts w:ascii="Candara" w:eastAsia="Candara" w:hAnsi="Candara" w:cs="Candara"/>
                <w:b/>
                <w:sz w:val="20"/>
                <w:szCs w:val="20"/>
              </w:rPr>
            </w:pPr>
            <w:r>
              <w:rPr>
                <w:rFonts w:ascii="Candara" w:eastAsia="Candara" w:hAnsi="Candara" w:cs="Candara"/>
                <w:b/>
                <w:sz w:val="20"/>
                <w:szCs w:val="20"/>
              </w:rPr>
              <w:t>12</w:t>
            </w:r>
          </w:p>
        </w:tc>
      </w:tr>
      <w:tr w:rsidR="00152634" w14:paraId="3BF2F22F" w14:textId="77777777">
        <w:trPr>
          <w:gridAfter w:val="1"/>
          <w:wAfter w:w="9" w:type="dxa"/>
          <w:trHeight w:val="421"/>
          <w:jc w:val="center"/>
        </w:trPr>
        <w:tc>
          <w:tcPr>
            <w:tcW w:w="5506" w:type="dxa"/>
            <w:shd w:val="clear" w:color="auto" w:fill="auto"/>
          </w:tcPr>
          <w:p w14:paraId="250BFB96" w14:textId="77777777" w:rsidR="00152634" w:rsidRDefault="00000000">
            <w:pPr>
              <w:widowControl/>
              <w:spacing w:line="276" w:lineRule="auto"/>
              <w:rPr>
                <w:rFonts w:ascii="Candara" w:eastAsia="Candara" w:hAnsi="Candara" w:cs="Candara"/>
                <w:sz w:val="20"/>
                <w:szCs w:val="20"/>
              </w:rPr>
            </w:pPr>
            <w:r>
              <w:rPr>
                <w:rFonts w:ascii="Candara" w:eastAsia="Candara" w:hAnsi="Candara" w:cs="Candara"/>
                <w:sz w:val="20"/>
                <w:szCs w:val="20"/>
              </w:rPr>
              <w:t>Exploración bibliografía y revisión de artículos sobre el tema</w:t>
            </w:r>
          </w:p>
        </w:tc>
        <w:tc>
          <w:tcPr>
            <w:tcW w:w="236" w:type="dxa"/>
            <w:shd w:val="clear" w:color="auto" w:fill="FFFF00"/>
          </w:tcPr>
          <w:p w14:paraId="57BF8102" w14:textId="77777777" w:rsidR="00152634" w:rsidRDefault="00152634">
            <w:pPr>
              <w:widowControl/>
              <w:spacing w:line="276" w:lineRule="auto"/>
              <w:rPr>
                <w:rFonts w:ascii="Candara" w:eastAsia="Candara" w:hAnsi="Candara" w:cs="Candara"/>
                <w:sz w:val="20"/>
                <w:szCs w:val="20"/>
                <w:highlight w:val="yellow"/>
              </w:rPr>
            </w:pPr>
          </w:p>
        </w:tc>
        <w:tc>
          <w:tcPr>
            <w:tcW w:w="236" w:type="dxa"/>
            <w:shd w:val="clear" w:color="auto" w:fill="FFFF00"/>
          </w:tcPr>
          <w:p w14:paraId="68C5098F" w14:textId="77777777" w:rsidR="00152634" w:rsidRDefault="00152634">
            <w:pPr>
              <w:widowControl/>
              <w:spacing w:line="276" w:lineRule="auto"/>
              <w:rPr>
                <w:rFonts w:ascii="Candara" w:eastAsia="Candara" w:hAnsi="Candara" w:cs="Candara"/>
                <w:sz w:val="20"/>
                <w:szCs w:val="20"/>
                <w:highlight w:val="yellow"/>
              </w:rPr>
            </w:pPr>
          </w:p>
        </w:tc>
        <w:tc>
          <w:tcPr>
            <w:tcW w:w="236" w:type="dxa"/>
            <w:shd w:val="clear" w:color="auto" w:fill="auto"/>
          </w:tcPr>
          <w:p w14:paraId="6A0C9900"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00567DFB"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112BA5A8"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527EDC99"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67E1B520"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58EE6CFB"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4DD7C9A7" w14:textId="77777777" w:rsidR="00152634" w:rsidRDefault="00152634">
            <w:pPr>
              <w:widowControl/>
              <w:spacing w:line="276" w:lineRule="auto"/>
              <w:rPr>
                <w:rFonts w:ascii="Candara" w:eastAsia="Candara" w:hAnsi="Candara" w:cs="Candara"/>
                <w:sz w:val="20"/>
                <w:szCs w:val="20"/>
              </w:rPr>
            </w:pPr>
          </w:p>
        </w:tc>
        <w:tc>
          <w:tcPr>
            <w:tcW w:w="547" w:type="dxa"/>
            <w:shd w:val="clear" w:color="auto" w:fill="auto"/>
          </w:tcPr>
          <w:p w14:paraId="6A5FD7CB" w14:textId="77777777" w:rsidR="00152634" w:rsidRDefault="00152634">
            <w:pPr>
              <w:widowControl/>
              <w:spacing w:line="276" w:lineRule="auto"/>
              <w:rPr>
                <w:rFonts w:ascii="Candara" w:eastAsia="Candara" w:hAnsi="Candara" w:cs="Candara"/>
                <w:sz w:val="20"/>
                <w:szCs w:val="20"/>
              </w:rPr>
            </w:pPr>
          </w:p>
        </w:tc>
        <w:tc>
          <w:tcPr>
            <w:tcW w:w="552" w:type="dxa"/>
            <w:shd w:val="clear" w:color="auto" w:fill="auto"/>
          </w:tcPr>
          <w:p w14:paraId="79E67590" w14:textId="77777777" w:rsidR="00152634" w:rsidRDefault="00152634">
            <w:pPr>
              <w:widowControl/>
              <w:spacing w:line="276" w:lineRule="auto"/>
              <w:rPr>
                <w:rFonts w:ascii="Candara" w:eastAsia="Candara" w:hAnsi="Candara" w:cs="Candara"/>
                <w:sz w:val="20"/>
                <w:szCs w:val="20"/>
              </w:rPr>
            </w:pPr>
          </w:p>
        </w:tc>
        <w:tc>
          <w:tcPr>
            <w:tcW w:w="552" w:type="dxa"/>
            <w:shd w:val="clear" w:color="auto" w:fill="auto"/>
          </w:tcPr>
          <w:p w14:paraId="193907F5" w14:textId="77777777" w:rsidR="00152634" w:rsidRDefault="00152634">
            <w:pPr>
              <w:widowControl/>
              <w:spacing w:line="276" w:lineRule="auto"/>
              <w:rPr>
                <w:rFonts w:ascii="Candara" w:eastAsia="Candara" w:hAnsi="Candara" w:cs="Candara"/>
                <w:sz w:val="20"/>
                <w:szCs w:val="20"/>
              </w:rPr>
            </w:pPr>
          </w:p>
        </w:tc>
      </w:tr>
      <w:tr w:rsidR="00152634" w14:paraId="547F68B5" w14:textId="77777777">
        <w:trPr>
          <w:gridAfter w:val="1"/>
          <w:wAfter w:w="9" w:type="dxa"/>
          <w:trHeight w:val="421"/>
          <w:jc w:val="center"/>
        </w:trPr>
        <w:tc>
          <w:tcPr>
            <w:tcW w:w="5506" w:type="dxa"/>
            <w:shd w:val="clear" w:color="auto" w:fill="auto"/>
          </w:tcPr>
          <w:p w14:paraId="7241C70B" w14:textId="77777777" w:rsidR="00152634" w:rsidRDefault="00000000">
            <w:pPr>
              <w:widowControl/>
              <w:spacing w:line="276" w:lineRule="auto"/>
              <w:rPr>
                <w:rFonts w:ascii="Candara" w:eastAsia="Candara" w:hAnsi="Candara" w:cs="Candara"/>
                <w:sz w:val="20"/>
                <w:szCs w:val="20"/>
              </w:rPr>
            </w:pPr>
            <w:r>
              <w:rPr>
                <w:rFonts w:ascii="Candara" w:eastAsia="Candara" w:hAnsi="Candara" w:cs="Candara"/>
                <w:sz w:val="20"/>
                <w:szCs w:val="20"/>
              </w:rPr>
              <w:t xml:space="preserve">Diseño del instrumento de medición </w:t>
            </w:r>
          </w:p>
        </w:tc>
        <w:tc>
          <w:tcPr>
            <w:tcW w:w="236" w:type="dxa"/>
            <w:shd w:val="clear" w:color="auto" w:fill="auto"/>
          </w:tcPr>
          <w:p w14:paraId="607DE642" w14:textId="77777777" w:rsidR="00152634" w:rsidRDefault="00152634">
            <w:pPr>
              <w:widowControl/>
              <w:spacing w:line="276" w:lineRule="auto"/>
              <w:rPr>
                <w:rFonts w:ascii="Candara" w:eastAsia="Candara" w:hAnsi="Candara" w:cs="Candara"/>
                <w:sz w:val="20"/>
                <w:szCs w:val="20"/>
              </w:rPr>
            </w:pPr>
          </w:p>
        </w:tc>
        <w:tc>
          <w:tcPr>
            <w:tcW w:w="236" w:type="dxa"/>
            <w:shd w:val="clear" w:color="auto" w:fill="00B050"/>
          </w:tcPr>
          <w:p w14:paraId="58F75628" w14:textId="77777777" w:rsidR="00152634" w:rsidRDefault="00152634">
            <w:pPr>
              <w:widowControl/>
              <w:spacing w:line="276" w:lineRule="auto"/>
              <w:rPr>
                <w:rFonts w:ascii="Candara" w:eastAsia="Candara" w:hAnsi="Candara" w:cs="Candara"/>
                <w:sz w:val="20"/>
                <w:szCs w:val="20"/>
              </w:rPr>
            </w:pPr>
          </w:p>
        </w:tc>
        <w:tc>
          <w:tcPr>
            <w:tcW w:w="236" w:type="dxa"/>
            <w:shd w:val="clear" w:color="auto" w:fill="FFFFFF"/>
          </w:tcPr>
          <w:p w14:paraId="23B110C1"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5ADC75E2"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56A33AAA"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4F0E643F"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7628B294"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1257D4F9"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4E921C03" w14:textId="77777777" w:rsidR="00152634" w:rsidRDefault="00152634">
            <w:pPr>
              <w:widowControl/>
              <w:spacing w:line="276" w:lineRule="auto"/>
              <w:rPr>
                <w:rFonts w:ascii="Candara" w:eastAsia="Candara" w:hAnsi="Candara" w:cs="Candara"/>
                <w:sz w:val="20"/>
                <w:szCs w:val="20"/>
              </w:rPr>
            </w:pPr>
          </w:p>
        </w:tc>
        <w:tc>
          <w:tcPr>
            <w:tcW w:w="547" w:type="dxa"/>
            <w:shd w:val="clear" w:color="auto" w:fill="auto"/>
          </w:tcPr>
          <w:p w14:paraId="56498AD6" w14:textId="77777777" w:rsidR="00152634" w:rsidRDefault="00152634">
            <w:pPr>
              <w:widowControl/>
              <w:spacing w:line="276" w:lineRule="auto"/>
              <w:rPr>
                <w:rFonts w:ascii="Candara" w:eastAsia="Candara" w:hAnsi="Candara" w:cs="Candara"/>
                <w:sz w:val="20"/>
                <w:szCs w:val="20"/>
              </w:rPr>
            </w:pPr>
          </w:p>
        </w:tc>
        <w:tc>
          <w:tcPr>
            <w:tcW w:w="552" w:type="dxa"/>
            <w:shd w:val="clear" w:color="auto" w:fill="auto"/>
          </w:tcPr>
          <w:p w14:paraId="5E601539" w14:textId="77777777" w:rsidR="00152634" w:rsidRDefault="00152634">
            <w:pPr>
              <w:widowControl/>
              <w:spacing w:line="276" w:lineRule="auto"/>
              <w:rPr>
                <w:rFonts w:ascii="Candara" w:eastAsia="Candara" w:hAnsi="Candara" w:cs="Candara"/>
                <w:sz w:val="20"/>
                <w:szCs w:val="20"/>
              </w:rPr>
            </w:pPr>
          </w:p>
        </w:tc>
        <w:tc>
          <w:tcPr>
            <w:tcW w:w="552" w:type="dxa"/>
            <w:shd w:val="clear" w:color="auto" w:fill="auto"/>
          </w:tcPr>
          <w:p w14:paraId="271B119D" w14:textId="77777777" w:rsidR="00152634" w:rsidRDefault="00152634">
            <w:pPr>
              <w:widowControl/>
              <w:spacing w:line="276" w:lineRule="auto"/>
              <w:rPr>
                <w:rFonts w:ascii="Candara" w:eastAsia="Candara" w:hAnsi="Candara" w:cs="Candara"/>
                <w:sz w:val="20"/>
                <w:szCs w:val="20"/>
              </w:rPr>
            </w:pPr>
          </w:p>
        </w:tc>
      </w:tr>
      <w:tr w:rsidR="00152634" w14:paraId="108CE476" w14:textId="77777777">
        <w:trPr>
          <w:gridAfter w:val="1"/>
          <w:wAfter w:w="9" w:type="dxa"/>
          <w:trHeight w:val="421"/>
          <w:jc w:val="center"/>
        </w:trPr>
        <w:tc>
          <w:tcPr>
            <w:tcW w:w="5506" w:type="dxa"/>
            <w:shd w:val="clear" w:color="auto" w:fill="auto"/>
          </w:tcPr>
          <w:p w14:paraId="36E0DC31" w14:textId="77777777" w:rsidR="00152634" w:rsidRDefault="00000000">
            <w:pPr>
              <w:widowControl/>
              <w:spacing w:line="276" w:lineRule="auto"/>
              <w:rPr>
                <w:rFonts w:ascii="Candara" w:eastAsia="Candara" w:hAnsi="Candara" w:cs="Candara"/>
                <w:sz w:val="20"/>
                <w:szCs w:val="20"/>
              </w:rPr>
            </w:pPr>
            <w:r>
              <w:rPr>
                <w:rFonts w:ascii="Candara" w:eastAsia="Candara" w:hAnsi="Candara" w:cs="Candara"/>
                <w:sz w:val="20"/>
                <w:szCs w:val="20"/>
              </w:rPr>
              <w:t xml:space="preserve">Recolección de datos </w:t>
            </w:r>
          </w:p>
        </w:tc>
        <w:tc>
          <w:tcPr>
            <w:tcW w:w="236" w:type="dxa"/>
            <w:shd w:val="clear" w:color="auto" w:fill="auto"/>
          </w:tcPr>
          <w:p w14:paraId="6B6C27FA"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2F469C68" w14:textId="77777777" w:rsidR="00152634" w:rsidRDefault="00152634">
            <w:pPr>
              <w:widowControl/>
              <w:spacing w:line="276" w:lineRule="auto"/>
              <w:rPr>
                <w:rFonts w:ascii="Candara" w:eastAsia="Candara" w:hAnsi="Candara" w:cs="Candara"/>
                <w:sz w:val="20"/>
                <w:szCs w:val="20"/>
              </w:rPr>
            </w:pPr>
          </w:p>
        </w:tc>
        <w:tc>
          <w:tcPr>
            <w:tcW w:w="236" w:type="dxa"/>
            <w:shd w:val="clear" w:color="auto" w:fill="00B050"/>
          </w:tcPr>
          <w:p w14:paraId="42EAFB8D" w14:textId="77777777" w:rsidR="00152634" w:rsidRDefault="00152634">
            <w:pPr>
              <w:widowControl/>
              <w:spacing w:line="276" w:lineRule="auto"/>
              <w:rPr>
                <w:rFonts w:ascii="Candara" w:eastAsia="Candara" w:hAnsi="Candara" w:cs="Candara"/>
                <w:sz w:val="20"/>
                <w:szCs w:val="20"/>
              </w:rPr>
            </w:pPr>
          </w:p>
        </w:tc>
        <w:tc>
          <w:tcPr>
            <w:tcW w:w="236" w:type="dxa"/>
            <w:shd w:val="clear" w:color="auto" w:fill="00B050"/>
          </w:tcPr>
          <w:p w14:paraId="4BC12BC9" w14:textId="77777777" w:rsidR="00152634" w:rsidRDefault="00152634">
            <w:pPr>
              <w:widowControl/>
              <w:spacing w:line="276" w:lineRule="auto"/>
              <w:rPr>
                <w:rFonts w:ascii="Candara" w:eastAsia="Candara" w:hAnsi="Candara" w:cs="Candara"/>
                <w:sz w:val="20"/>
                <w:szCs w:val="20"/>
              </w:rPr>
            </w:pPr>
          </w:p>
        </w:tc>
        <w:tc>
          <w:tcPr>
            <w:tcW w:w="236" w:type="dxa"/>
            <w:shd w:val="clear" w:color="auto" w:fill="FFFFFF"/>
          </w:tcPr>
          <w:p w14:paraId="4CB99682" w14:textId="77777777" w:rsidR="00152634" w:rsidRDefault="00152634">
            <w:pPr>
              <w:widowControl/>
              <w:spacing w:line="276" w:lineRule="auto"/>
              <w:rPr>
                <w:rFonts w:ascii="Candara" w:eastAsia="Candara" w:hAnsi="Candara" w:cs="Candara"/>
                <w:sz w:val="20"/>
                <w:szCs w:val="20"/>
              </w:rPr>
            </w:pPr>
          </w:p>
        </w:tc>
        <w:tc>
          <w:tcPr>
            <w:tcW w:w="236" w:type="dxa"/>
            <w:shd w:val="clear" w:color="auto" w:fill="FFFFFF"/>
          </w:tcPr>
          <w:p w14:paraId="06CFE6ED" w14:textId="77777777" w:rsidR="00152634" w:rsidRDefault="00152634">
            <w:pPr>
              <w:widowControl/>
              <w:spacing w:line="276" w:lineRule="auto"/>
              <w:rPr>
                <w:rFonts w:ascii="Candara" w:eastAsia="Candara" w:hAnsi="Candara" w:cs="Candara"/>
                <w:sz w:val="20"/>
                <w:szCs w:val="20"/>
              </w:rPr>
            </w:pPr>
          </w:p>
        </w:tc>
        <w:tc>
          <w:tcPr>
            <w:tcW w:w="236" w:type="dxa"/>
            <w:shd w:val="clear" w:color="auto" w:fill="FFFFFF"/>
          </w:tcPr>
          <w:p w14:paraId="70DAC293" w14:textId="77777777" w:rsidR="00152634" w:rsidRDefault="00152634">
            <w:pPr>
              <w:widowControl/>
              <w:spacing w:line="276" w:lineRule="auto"/>
              <w:rPr>
                <w:rFonts w:ascii="Candara" w:eastAsia="Candara" w:hAnsi="Candara" w:cs="Candara"/>
                <w:sz w:val="20"/>
                <w:szCs w:val="20"/>
              </w:rPr>
            </w:pPr>
          </w:p>
        </w:tc>
        <w:tc>
          <w:tcPr>
            <w:tcW w:w="236" w:type="dxa"/>
            <w:shd w:val="clear" w:color="auto" w:fill="FFFFFF"/>
          </w:tcPr>
          <w:p w14:paraId="13676F40"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0223A8D2" w14:textId="77777777" w:rsidR="00152634" w:rsidRDefault="00152634">
            <w:pPr>
              <w:widowControl/>
              <w:spacing w:line="276" w:lineRule="auto"/>
              <w:rPr>
                <w:rFonts w:ascii="Candara" w:eastAsia="Candara" w:hAnsi="Candara" w:cs="Candara"/>
                <w:sz w:val="20"/>
                <w:szCs w:val="20"/>
              </w:rPr>
            </w:pPr>
          </w:p>
        </w:tc>
        <w:tc>
          <w:tcPr>
            <w:tcW w:w="547" w:type="dxa"/>
            <w:shd w:val="clear" w:color="auto" w:fill="auto"/>
          </w:tcPr>
          <w:p w14:paraId="2D10271A" w14:textId="77777777" w:rsidR="00152634" w:rsidRDefault="00152634">
            <w:pPr>
              <w:widowControl/>
              <w:spacing w:line="276" w:lineRule="auto"/>
              <w:rPr>
                <w:rFonts w:ascii="Candara" w:eastAsia="Candara" w:hAnsi="Candara" w:cs="Candara"/>
                <w:sz w:val="20"/>
                <w:szCs w:val="20"/>
              </w:rPr>
            </w:pPr>
          </w:p>
        </w:tc>
        <w:tc>
          <w:tcPr>
            <w:tcW w:w="552" w:type="dxa"/>
            <w:shd w:val="clear" w:color="auto" w:fill="auto"/>
          </w:tcPr>
          <w:p w14:paraId="5FB8EDBB" w14:textId="77777777" w:rsidR="00152634" w:rsidRDefault="00152634">
            <w:pPr>
              <w:widowControl/>
              <w:spacing w:line="276" w:lineRule="auto"/>
              <w:rPr>
                <w:rFonts w:ascii="Candara" w:eastAsia="Candara" w:hAnsi="Candara" w:cs="Candara"/>
                <w:sz w:val="20"/>
                <w:szCs w:val="20"/>
              </w:rPr>
            </w:pPr>
          </w:p>
        </w:tc>
        <w:tc>
          <w:tcPr>
            <w:tcW w:w="552" w:type="dxa"/>
            <w:shd w:val="clear" w:color="auto" w:fill="auto"/>
          </w:tcPr>
          <w:p w14:paraId="5485153F" w14:textId="77777777" w:rsidR="00152634" w:rsidRDefault="00152634">
            <w:pPr>
              <w:widowControl/>
              <w:spacing w:line="276" w:lineRule="auto"/>
              <w:rPr>
                <w:rFonts w:ascii="Candara" w:eastAsia="Candara" w:hAnsi="Candara" w:cs="Candara"/>
                <w:sz w:val="20"/>
                <w:szCs w:val="20"/>
              </w:rPr>
            </w:pPr>
          </w:p>
        </w:tc>
      </w:tr>
      <w:tr w:rsidR="00152634" w14:paraId="6C46FBE3" w14:textId="77777777">
        <w:trPr>
          <w:gridAfter w:val="1"/>
          <w:wAfter w:w="9" w:type="dxa"/>
          <w:trHeight w:val="421"/>
          <w:jc w:val="center"/>
        </w:trPr>
        <w:tc>
          <w:tcPr>
            <w:tcW w:w="5506" w:type="dxa"/>
            <w:shd w:val="clear" w:color="auto" w:fill="auto"/>
          </w:tcPr>
          <w:p w14:paraId="08253CCA" w14:textId="77777777" w:rsidR="00152634" w:rsidRDefault="00000000">
            <w:pPr>
              <w:widowControl/>
              <w:spacing w:line="276" w:lineRule="auto"/>
              <w:rPr>
                <w:rFonts w:ascii="Candara" w:eastAsia="Candara" w:hAnsi="Candara" w:cs="Candara"/>
                <w:sz w:val="20"/>
                <w:szCs w:val="20"/>
              </w:rPr>
            </w:pPr>
            <w:r>
              <w:rPr>
                <w:rFonts w:ascii="Candara" w:eastAsia="Candara" w:hAnsi="Candara" w:cs="Candara"/>
                <w:sz w:val="20"/>
                <w:szCs w:val="20"/>
              </w:rPr>
              <w:t xml:space="preserve">Sistematización y procesamiento de la información </w:t>
            </w:r>
          </w:p>
        </w:tc>
        <w:tc>
          <w:tcPr>
            <w:tcW w:w="236" w:type="dxa"/>
            <w:shd w:val="clear" w:color="auto" w:fill="auto"/>
          </w:tcPr>
          <w:p w14:paraId="1799D485"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037AC292"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1786FCC2"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309B6E47" w14:textId="77777777" w:rsidR="00152634" w:rsidRDefault="00152634">
            <w:pPr>
              <w:widowControl/>
              <w:spacing w:line="276" w:lineRule="auto"/>
              <w:rPr>
                <w:rFonts w:ascii="Candara" w:eastAsia="Candara" w:hAnsi="Candara" w:cs="Candara"/>
                <w:sz w:val="20"/>
                <w:szCs w:val="20"/>
              </w:rPr>
            </w:pPr>
          </w:p>
        </w:tc>
        <w:tc>
          <w:tcPr>
            <w:tcW w:w="236" w:type="dxa"/>
            <w:shd w:val="clear" w:color="auto" w:fill="00B050"/>
          </w:tcPr>
          <w:p w14:paraId="55E25E6D" w14:textId="77777777" w:rsidR="00152634" w:rsidRDefault="00152634">
            <w:pPr>
              <w:widowControl/>
              <w:spacing w:line="276" w:lineRule="auto"/>
              <w:rPr>
                <w:rFonts w:ascii="Candara" w:eastAsia="Candara" w:hAnsi="Candara" w:cs="Candara"/>
                <w:sz w:val="20"/>
                <w:szCs w:val="20"/>
              </w:rPr>
            </w:pPr>
          </w:p>
        </w:tc>
        <w:tc>
          <w:tcPr>
            <w:tcW w:w="236" w:type="dxa"/>
            <w:shd w:val="clear" w:color="auto" w:fill="00B050"/>
          </w:tcPr>
          <w:p w14:paraId="684D641F" w14:textId="77777777" w:rsidR="00152634" w:rsidRDefault="00152634">
            <w:pPr>
              <w:widowControl/>
              <w:spacing w:line="276" w:lineRule="auto"/>
              <w:rPr>
                <w:rFonts w:ascii="Candara" w:eastAsia="Candara" w:hAnsi="Candara" w:cs="Candara"/>
                <w:sz w:val="20"/>
                <w:szCs w:val="20"/>
              </w:rPr>
            </w:pPr>
          </w:p>
        </w:tc>
        <w:tc>
          <w:tcPr>
            <w:tcW w:w="236" w:type="dxa"/>
            <w:shd w:val="clear" w:color="auto" w:fill="FFFFFF"/>
          </w:tcPr>
          <w:p w14:paraId="7C06E202" w14:textId="77777777" w:rsidR="00152634" w:rsidRDefault="00152634">
            <w:pPr>
              <w:widowControl/>
              <w:spacing w:line="276" w:lineRule="auto"/>
              <w:rPr>
                <w:rFonts w:ascii="Candara" w:eastAsia="Candara" w:hAnsi="Candara" w:cs="Candara"/>
                <w:sz w:val="20"/>
                <w:szCs w:val="20"/>
              </w:rPr>
            </w:pPr>
          </w:p>
        </w:tc>
        <w:tc>
          <w:tcPr>
            <w:tcW w:w="236" w:type="dxa"/>
            <w:shd w:val="clear" w:color="auto" w:fill="FFFFFF"/>
          </w:tcPr>
          <w:p w14:paraId="2F196462"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7C2CCE9A" w14:textId="77777777" w:rsidR="00152634" w:rsidRDefault="00152634">
            <w:pPr>
              <w:widowControl/>
              <w:spacing w:line="276" w:lineRule="auto"/>
              <w:rPr>
                <w:rFonts w:ascii="Candara" w:eastAsia="Candara" w:hAnsi="Candara" w:cs="Candara"/>
                <w:sz w:val="20"/>
                <w:szCs w:val="20"/>
              </w:rPr>
            </w:pPr>
          </w:p>
        </w:tc>
        <w:tc>
          <w:tcPr>
            <w:tcW w:w="547" w:type="dxa"/>
            <w:shd w:val="clear" w:color="auto" w:fill="auto"/>
          </w:tcPr>
          <w:p w14:paraId="5DFEE354" w14:textId="77777777" w:rsidR="00152634" w:rsidRDefault="00152634">
            <w:pPr>
              <w:widowControl/>
              <w:spacing w:line="276" w:lineRule="auto"/>
              <w:rPr>
                <w:rFonts w:ascii="Candara" w:eastAsia="Candara" w:hAnsi="Candara" w:cs="Candara"/>
                <w:sz w:val="20"/>
                <w:szCs w:val="20"/>
              </w:rPr>
            </w:pPr>
          </w:p>
        </w:tc>
        <w:tc>
          <w:tcPr>
            <w:tcW w:w="552" w:type="dxa"/>
            <w:shd w:val="clear" w:color="auto" w:fill="auto"/>
          </w:tcPr>
          <w:p w14:paraId="1663F13F" w14:textId="77777777" w:rsidR="00152634" w:rsidRDefault="00152634">
            <w:pPr>
              <w:widowControl/>
              <w:spacing w:line="276" w:lineRule="auto"/>
              <w:rPr>
                <w:rFonts w:ascii="Candara" w:eastAsia="Candara" w:hAnsi="Candara" w:cs="Candara"/>
                <w:sz w:val="20"/>
                <w:szCs w:val="20"/>
              </w:rPr>
            </w:pPr>
          </w:p>
        </w:tc>
        <w:tc>
          <w:tcPr>
            <w:tcW w:w="552" w:type="dxa"/>
            <w:shd w:val="clear" w:color="auto" w:fill="auto"/>
          </w:tcPr>
          <w:p w14:paraId="132ACEAA" w14:textId="77777777" w:rsidR="00152634" w:rsidRDefault="00152634">
            <w:pPr>
              <w:widowControl/>
              <w:spacing w:line="276" w:lineRule="auto"/>
              <w:rPr>
                <w:rFonts w:ascii="Candara" w:eastAsia="Candara" w:hAnsi="Candara" w:cs="Candara"/>
                <w:sz w:val="20"/>
                <w:szCs w:val="20"/>
              </w:rPr>
            </w:pPr>
          </w:p>
        </w:tc>
      </w:tr>
      <w:tr w:rsidR="00152634" w14:paraId="4054448F" w14:textId="77777777">
        <w:trPr>
          <w:gridAfter w:val="1"/>
          <w:wAfter w:w="9" w:type="dxa"/>
          <w:trHeight w:val="421"/>
          <w:jc w:val="center"/>
        </w:trPr>
        <w:tc>
          <w:tcPr>
            <w:tcW w:w="5506" w:type="dxa"/>
            <w:shd w:val="clear" w:color="auto" w:fill="auto"/>
          </w:tcPr>
          <w:p w14:paraId="7A3A3324" w14:textId="77777777" w:rsidR="00152634" w:rsidRDefault="00000000">
            <w:pPr>
              <w:widowControl/>
              <w:spacing w:line="276" w:lineRule="auto"/>
              <w:rPr>
                <w:rFonts w:ascii="Candara" w:eastAsia="Candara" w:hAnsi="Candara" w:cs="Candara"/>
                <w:sz w:val="20"/>
                <w:szCs w:val="20"/>
              </w:rPr>
            </w:pPr>
            <w:r>
              <w:rPr>
                <w:rFonts w:ascii="Candara" w:eastAsia="Candara" w:hAnsi="Candara" w:cs="Candara"/>
                <w:sz w:val="20"/>
                <w:szCs w:val="20"/>
              </w:rPr>
              <w:t xml:space="preserve">Tratamiento estadístico y econométrico </w:t>
            </w:r>
          </w:p>
        </w:tc>
        <w:tc>
          <w:tcPr>
            <w:tcW w:w="236" w:type="dxa"/>
            <w:shd w:val="clear" w:color="auto" w:fill="auto"/>
          </w:tcPr>
          <w:p w14:paraId="25C8D9B3"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255477FA"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348B8464"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6762D09C"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54E9DA2C" w14:textId="77777777" w:rsidR="00152634" w:rsidRDefault="00152634">
            <w:pPr>
              <w:widowControl/>
              <w:spacing w:line="276" w:lineRule="auto"/>
              <w:rPr>
                <w:rFonts w:ascii="Candara" w:eastAsia="Candara" w:hAnsi="Candara" w:cs="Candara"/>
                <w:sz w:val="20"/>
                <w:szCs w:val="20"/>
              </w:rPr>
            </w:pPr>
          </w:p>
        </w:tc>
        <w:tc>
          <w:tcPr>
            <w:tcW w:w="236" w:type="dxa"/>
            <w:shd w:val="clear" w:color="auto" w:fill="00B050"/>
          </w:tcPr>
          <w:p w14:paraId="2A639A3C" w14:textId="77777777" w:rsidR="00152634" w:rsidRDefault="00152634">
            <w:pPr>
              <w:widowControl/>
              <w:spacing w:line="276" w:lineRule="auto"/>
              <w:rPr>
                <w:rFonts w:ascii="Candara" w:eastAsia="Candara" w:hAnsi="Candara" w:cs="Candara"/>
                <w:sz w:val="20"/>
                <w:szCs w:val="20"/>
              </w:rPr>
            </w:pPr>
          </w:p>
        </w:tc>
        <w:tc>
          <w:tcPr>
            <w:tcW w:w="236" w:type="dxa"/>
            <w:shd w:val="clear" w:color="auto" w:fill="00B050"/>
          </w:tcPr>
          <w:p w14:paraId="4A20B7E1" w14:textId="77777777" w:rsidR="00152634" w:rsidRDefault="00152634">
            <w:pPr>
              <w:widowControl/>
              <w:spacing w:line="276" w:lineRule="auto"/>
              <w:rPr>
                <w:rFonts w:ascii="Candara" w:eastAsia="Candara" w:hAnsi="Candara" w:cs="Candara"/>
                <w:sz w:val="20"/>
                <w:szCs w:val="20"/>
              </w:rPr>
            </w:pPr>
          </w:p>
        </w:tc>
        <w:tc>
          <w:tcPr>
            <w:tcW w:w="236" w:type="dxa"/>
            <w:shd w:val="clear" w:color="auto" w:fill="FFFFFF"/>
          </w:tcPr>
          <w:p w14:paraId="643B0289" w14:textId="77777777" w:rsidR="00152634" w:rsidRDefault="00152634">
            <w:pPr>
              <w:widowControl/>
              <w:spacing w:line="276" w:lineRule="auto"/>
              <w:rPr>
                <w:rFonts w:ascii="Candara" w:eastAsia="Candara" w:hAnsi="Candara" w:cs="Candara"/>
                <w:sz w:val="20"/>
                <w:szCs w:val="20"/>
              </w:rPr>
            </w:pPr>
          </w:p>
        </w:tc>
        <w:tc>
          <w:tcPr>
            <w:tcW w:w="236" w:type="dxa"/>
            <w:shd w:val="clear" w:color="auto" w:fill="FFFFFF"/>
          </w:tcPr>
          <w:p w14:paraId="46DD2CC4" w14:textId="77777777" w:rsidR="00152634" w:rsidRDefault="00152634">
            <w:pPr>
              <w:widowControl/>
              <w:spacing w:line="276" w:lineRule="auto"/>
              <w:rPr>
                <w:rFonts w:ascii="Candara" w:eastAsia="Candara" w:hAnsi="Candara" w:cs="Candara"/>
                <w:sz w:val="20"/>
                <w:szCs w:val="20"/>
              </w:rPr>
            </w:pPr>
          </w:p>
        </w:tc>
        <w:tc>
          <w:tcPr>
            <w:tcW w:w="547" w:type="dxa"/>
            <w:shd w:val="clear" w:color="auto" w:fill="FFFFFF"/>
          </w:tcPr>
          <w:p w14:paraId="2E0B43BB" w14:textId="77777777" w:rsidR="00152634" w:rsidRDefault="00152634">
            <w:pPr>
              <w:widowControl/>
              <w:spacing w:line="276" w:lineRule="auto"/>
              <w:rPr>
                <w:rFonts w:ascii="Candara" w:eastAsia="Candara" w:hAnsi="Candara" w:cs="Candara"/>
                <w:sz w:val="20"/>
                <w:szCs w:val="20"/>
              </w:rPr>
            </w:pPr>
          </w:p>
        </w:tc>
        <w:tc>
          <w:tcPr>
            <w:tcW w:w="552" w:type="dxa"/>
            <w:shd w:val="clear" w:color="auto" w:fill="auto"/>
          </w:tcPr>
          <w:p w14:paraId="01321F53" w14:textId="77777777" w:rsidR="00152634" w:rsidRDefault="00152634">
            <w:pPr>
              <w:widowControl/>
              <w:spacing w:line="276" w:lineRule="auto"/>
              <w:rPr>
                <w:rFonts w:ascii="Candara" w:eastAsia="Candara" w:hAnsi="Candara" w:cs="Candara"/>
                <w:sz w:val="20"/>
                <w:szCs w:val="20"/>
              </w:rPr>
            </w:pPr>
          </w:p>
        </w:tc>
        <w:tc>
          <w:tcPr>
            <w:tcW w:w="552" w:type="dxa"/>
            <w:shd w:val="clear" w:color="auto" w:fill="auto"/>
          </w:tcPr>
          <w:p w14:paraId="7AE86414" w14:textId="77777777" w:rsidR="00152634" w:rsidRDefault="00152634">
            <w:pPr>
              <w:widowControl/>
              <w:spacing w:line="276" w:lineRule="auto"/>
              <w:rPr>
                <w:rFonts w:ascii="Candara" w:eastAsia="Candara" w:hAnsi="Candara" w:cs="Candara"/>
                <w:sz w:val="20"/>
                <w:szCs w:val="20"/>
              </w:rPr>
            </w:pPr>
          </w:p>
        </w:tc>
      </w:tr>
      <w:tr w:rsidR="00152634" w14:paraId="0E5CD6E0" w14:textId="77777777">
        <w:trPr>
          <w:gridAfter w:val="1"/>
          <w:wAfter w:w="9" w:type="dxa"/>
          <w:trHeight w:val="421"/>
          <w:jc w:val="center"/>
        </w:trPr>
        <w:tc>
          <w:tcPr>
            <w:tcW w:w="5506" w:type="dxa"/>
            <w:shd w:val="clear" w:color="auto" w:fill="auto"/>
          </w:tcPr>
          <w:p w14:paraId="7BD6F989" w14:textId="77777777" w:rsidR="00152634" w:rsidRDefault="00000000">
            <w:pPr>
              <w:widowControl/>
              <w:spacing w:line="276" w:lineRule="auto"/>
              <w:rPr>
                <w:rFonts w:ascii="Candara" w:eastAsia="Candara" w:hAnsi="Candara" w:cs="Candara"/>
                <w:sz w:val="20"/>
                <w:szCs w:val="20"/>
              </w:rPr>
            </w:pPr>
            <w:r>
              <w:rPr>
                <w:rFonts w:ascii="Candara" w:eastAsia="Candara" w:hAnsi="Candara" w:cs="Candara"/>
                <w:sz w:val="20"/>
                <w:szCs w:val="20"/>
              </w:rPr>
              <w:t>Redacción artículo de investigación</w:t>
            </w:r>
          </w:p>
        </w:tc>
        <w:tc>
          <w:tcPr>
            <w:tcW w:w="236" w:type="dxa"/>
            <w:shd w:val="clear" w:color="auto" w:fill="auto"/>
          </w:tcPr>
          <w:p w14:paraId="013009F0"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2AF9F7C2"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52A29076"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418CF30B"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5754CC01"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6B23287D" w14:textId="77777777" w:rsidR="00152634" w:rsidRDefault="00152634">
            <w:pPr>
              <w:widowControl/>
              <w:spacing w:line="276" w:lineRule="auto"/>
              <w:rPr>
                <w:rFonts w:ascii="Candara" w:eastAsia="Candara" w:hAnsi="Candara" w:cs="Candara"/>
                <w:sz w:val="20"/>
                <w:szCs w:val="20"/>
              </w:rPr>
            </w:pPr>
          </w:p>
        </w:tc>
        <w:tc>
          <w:tcPr>
            <w:tcW w:w="236" w:type="dxa"/>
            <w:shd w:val="clear" w:color="auto" w:fill="9CC2E5"/>
          </w:tcPr>
          <w:p w14:paraId="3ED5335A" w14:textId="77777777" w:rsidR="00152634" w:rsidRDefault="00152634">
            <w:pPr>
              <w:widowControl/>
              <w:spacing w:line="276" w:lineRule="auto"/>
              <w:rPr>
                <w:rFonts w:ascii="Candara" w:eastAsia="Candara" w:hAnsi="Candara" w:cs="Candara"/>
                <w:sz w:val="20"/>
                <w:szCs w:val="20"/>
              </w:rPr>
            </w:pPr>
          </w:p>
        </w:tc>
        <w:tc>
          <w:tcPr>
            <w:tcW w:w="236" w:type="dxa"/>
            <w:shd w:val="clear" w:color="auto" w:fill="9CC2E5"/>
          </w:tcPr>
          <w:p w14:paraId="141FEBEC" w14:textId="77777777" w:rsidR="00152634" w:rsidRDefault="00152634">
            <w:pPr>
              <w:widowControl/>
              <w:spacing w:line="276" w:lineRule="auto"/>
              <w:rPr>
                <w:rFonts w:ascii="Candara" w:eastAsia="Candara" w:hAnsi="Candara" w:cs="Candara"/>
                <w:sz w:val="20"/>
                <w:szCs w:val="20"/>
              </w:rPr>
            </w:pPr>
          </w:p>
        </w:tc>
        <w:tc>
          <w:tcPr>
            <w:tcW w:w="236" w:type="dxa"/>
            <w:shd w:val="clear" w:color="auto" w:fill="9CC2E5"/>
          </w:tcPr>
          <w:p w14:paraId="27AA899D" w14:textId="77777777" w:rsidR="00152634" w:rsidRDefault="00152634">
            <w:pPr>
              <w:widowControl/>
              <w:spacing w:line="276" w:lineRule="auto"/>
              <w:rPr>
                <w:rFonts w:ascii="Candara" w:eastAsia="Candara" w:hAnsi="Candara" w:cs="Candara"/>
                <w:sz w:val="20"/>
                <w:szCs w:val="20"/>
              </w:rPr>
            </w:pPr>
          </w:p>
        </w:tc>
        <w:tc>
          <w:tcPr>
            <w:tcW w:w="547" w:type="dxa"/>
            <w:shd w:val="clear" w:color="auto" w:fill="9CC2E5"/>
          </w:tcPr>
          <w:p w14:paraId="546E0D72" w14:textId="77777777" w:rsidR="00152634" w:rsidRDefault="00152634">
            <w:pPr>
              <w:widowControl/>
              <w:spacing w:line="276" w:lineRule="auto"/>
              <w:rPr>
                <w:rFonts w:ascii="Candara" w:eastAsia="Candara" w:hAnsi="Candara" w:cs="Candara"/>
                <w:sz w:val="20"/>
                <w:szCs w:val="20"/>
              </w:rPr>
            </w:pPr>
          </w:p>
        </w:tc>
        <w:tc>
          <w:tcPr>
            <w:tcW w:w="552" w:type="dxa"/>
            <w:shd w:val="clear" w:color="auto" w:fill="8EAADB"/>
          </w:tcPr>
          <w:p w14:paraId="1D06BE36" w14:textId="77777777" w:rsidR="00152634" w:rsidRDefault="00152634">
            <w:pPr>
              <w:widowControl/>
              <w:spacing w:line="276" w:lineRule="auto"/>
              <w:rPr>
                <w:rFonts w:ascii="Candara" w:eastAsia="Candara" w:hAnsi="Candara" w:cs="Candara"/>
                <w:sz w:val="20"/>
                <w:szCs w:val="20"/>
              </w:rPr>
            </w:pPr>
          </w:p>
        </w:tc>
        <w:tc>
          <w:tcPr>
            <w:tcW w:w="552" w:type="dxa"/>
            <w:shd w:val="clear" w:color="auto" w:fill="FFFFFF"/>
          </w:tcPr>
          <w:p w14:paraId="26BBD165" w14:textId="77777777" w:rsidR="00152634" w:rsidRDefault="00152634">
            <w:pPr>
              <w:widowControl/>
              <w:spacing w:line="276" w:lineRule="auto"/>
              <w:rPr>
                <w:rFonts w:ascii="Candara" w:eastAsia="Candara" w:hAnsi="Candara" w:cs="Candara"/>
                <w:sz w:val="20"/>
                <w:szCs w:val="20"/>
              </w:rPr>
            </w:pPr>
          </w:p>
        </w:tc>
      </w:tr>
      <w:tr w:rsidR="00152634" w14:paraId="6302C3F7" w14:textId="77777777">
        <w:trPr>
          <w:gridAfter w:val="1"/>
          <w:wAfter w:w="9" w:type="dxa"/>
          <w:trHeight w:val="421"/>
          <w:jc w:val="center"/>
        </w:trPr>
        <w:tc>
          <w:tcPr>
            <w:tcW w:w="5506" w:type="dxa"/>
            <w:shd w:val="clear" w:color="auto" w:fill="auto"/>
          </w:tcPr>
          <w:p w14:paraId="1AAC1848" w14:textId="77777777" w:rsidR="00152634" w:rsidRDefault="00000000">
            <w:pPr>
              <w:widowControl/>
              <w:spacing w:line="276" w:lineRule="auto"/>
              <w:rPr>
                <w:rFonts w:ascii="Candara" w:eastAsia="Candara" w:hAnsi="Candara" w:cs="Candara"/>
                <w:sz w:val="20"/>
                <w:szCs w:val="20"/>
              </w:rPr>
            </w:pPr>
            <w:r>
              <w:rPr>
                <w:rFonts w:ascii="Candara" w:eastAsia="Candara" w:hAnsi="Candara" w:cs="Candara"/>
                <w:sz w:val="20"/>
                <w:szCs w:val="20"/>
              </w:rPr>
              <w:t>Edición y traducción del artículo</w:t>
            </w:r>
          </w:p>
        </w:tc>
        <w:tc>
          <w:tcPr>
            <w:tcW w:w="236" w:type="dxa"/>
            <w:shd w:val="clear" w:color="auto" w:fill="auto"/>
          </w:tcPr>
          <w:p w14:paraId="572C51E1"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5A4E08C4"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7EB333D8"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3BD8F435"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0D1D7025"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3D63FB95"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3FB74930" w14:textId="77777777" w:rsidR="00152634" w:rsidRDefault="00152634">
            <w:pPr>
              <w:widowControl/>
              <w:spacing w:line="276" w:lineRule="auto"/>
              <w:rPr>
                <w:rFonts w:ascii="Candara" w:eastAsia="Candara" w:hAnsi="Candara" w:cs="Candara"/>
                <w:sz w:val="20"/>
                <w:szCs w:val="20"/>
              </w:rPr>
            </w:pPr>
          </w:p>
        </w:tc>
        <w:tc>
          <w:tcPr>
            <w:tcW w:w="236" w:type="dxa"/>
            <w:shd w:val="clear" w:color="auto" w:fill="FFFFFF"/>
          </w:tcPr>
          <w:p w14:paraId="757F89E8" w14:textId="77777777" w:rsidR="00152634" w:rsidRDefault="00152634">
            <w:pPr>
              <w:widowControl/>
              <w:spacing w:line="276" w:lineRule="auto"/>
              <w:rPr>
                <w:rFonts w:ascii="Candara" w:eastAsia="Candara" w:hAnsi="Candara" w:cs="Candara"/>
                <w:sz w:val="20"/>
                <w:szCs w:val="20"/>
              </w:rPr>
            </w:pPr>
          </w:p>
        </w:tc>
        <w:tc>
          <w:tcPr>
            <w:tcW w:w="236" w:type="dxa"/>
            <w:shd w:val="clear" w:color="auto" w:fill="FFFFFF"/>
          </w:tcPr>
          <w:p w14:paraId="38DA7075" w14:textId="77777777" w:rsidR="00152634" w:rsidRDefault="00152634">
            <w:pPr>
              <w:widowControl/>
              <w:spacing w:line="276" w:lineRule="auto"/>
              <w:rPr>
                <w:rFonts w:ascii="Candara" w:eastAsia="Candara" w:hAnsi="Candara" w:cs="Candara"/>
                <w:sz w:val="20"/>
                <w:szCs w:val="20"/>
              </w:rPr>
            </w:pPr>
          </w:p>
        </w:tc>
        <w:tc>
          <w:tcPr>
            <w:tcW w:w="547" w:type="dxa"/>
            <w:shd w:val="clear" w:color="auto" w:fill="FFFFFF"/>
          </w:tcPr>
          <w:p w14:paraId="2F1916FD" w14:textId="77777777" w:rsidR="00152634" w:rsidRDefault="00152634">
            <w:pPr>
              <w:widowControl/>
              <w:spacing w:line="276" w:lineRule="auto"/>
              <w:rPr>
                <w:rFonts w:ascii="Candara" w:eastAsia="Candara" w:hAnsi="Candara" w:cs="Candara"/>
                <w:sz w:val="20"/>
                <w:szCs w:val="20"/>
              </w:rPr>
            </w:pPr>
          </w:p>
        </w:tc>
        <w:tc>
          <w:tcPr>
            <w:tcW w:w="552" w:type="dxa"/>
            <w:shd w:val="clear" w:color="auto" w:fill="00B050"/>
          </w:tcPr>
          <w:p w14:paraId="7093C39F" w14:textId="77777777" w:rsidR="00152634" w:rsidRDefault="00152634">
            <w:pPr>
              <w:widowControl/>
              <w:spacing w:line="276" w:lineRule="auto"/>
              <w:rPr>
                <w:rFonts w:ascii="Candara" w:eastAsia="Candara" w:hAnsi="Candara" w:cs="Candara"/>
                <w:sz w:val="20"/>
                <w:szCs w:val="20"/>
              </w:rPr>
            </w:pPr>
          </w:p>
        </w:tc>
        <w:tc>
          <w:tcPr>
            <w:tcW w:w="552" w:type="dxa"/>
            <w:shd w:val="clear" w:color="auto" w:fill="FFFFFF"/>
          </w:tcPr>
          <w:p w14:paraId="6FC49130" w14:textId="77777777" w:rsidR="00152634" w:rsidRDefault="00152634">
            <w:pPr>
              <w:widowControl/>
              <w:spacing w:line="276" w:lineRule="auto"/>
              <w:rPr>
                <w:rFonts w:ascii="Candara" w:eastAsia="Candara" w:hAnsi="Candara" w:cs="Candara"/>
                <w:sz w:val="20"/>
                <w:szCs w:val="20"/>
              </w:rPr>
            </w:pPr>
          </w:p>
        </w:tc>
      </w:tr>
      <w:tr w:rsidR="00152634" w14:paraId="0647B676" w14:textId="77777777">
        <w:trPr>
          <w:gridAfter w:val="1"/>
          <w:wAfter w:w="9" w:type="dxa"/>
          <w:trHeight w:val="421"/>
          <w:jc w:val="center"/>
        </w:trPr>
        <w:tc>
          <w:tcPr>
            <w:tcW w:w="5506" w:type="dxa"/>
            <w:shd w:val="clear" w:color="auto" w:fill="auto"/>
          </w:tcPr>
          <w:p w14:paraId="7C24B95D" w14:textId="77777777" w:rsidR="00152634" w:rsidRDefault="00000000">
            <w:pPr>
              <w:widowControl/>
              <w:spacing w:line="276" w:lineRule="auto"/>
              <w:rPr>
                <w:rFonts w:ascii="Candara" w:eastAsia="Candara" w:hAnsi="Candara" w:cs="Candara"/>
                <w:sz w:val="20"/>
                <w:szCs w:val="20"/>
              </w:rPr>
            </w:pPr>
            <w:r>
              <w:rPr>
                <w:rFonts w:ascii="Candara" w:eastAsia="Candara" w:hAnsi="Candara" w:cs="Candara"/>
                <w:sz w:val="20"/>
                <w:szCs w:val="20"/>
              </w:rPr>
              <w:t>Ajustes al artículo</w:t>
            </w:r>
          </w:p>
        </w:tc>
        <w:tc>
          <w:tcPr>
            <w:tcW w:w="236" w:type="dxa"/>
            <w:shd w:val="clear" w:color="auto" w:fill="auto"/>
          </w:tcPr>
          <w:p w14:paraId="27E80E70"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0C7E96AA"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6F669F2B"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4EF5234A"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2D57B2AA"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186DE300"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4AAA362A"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7EECC7D0"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5CBA7F9B" w14:textId="77777777" w:rsidR="00152634" w:rsidRDefault="00152634">
            <w:pPr>
              <w:widowControl/>
              <w:spacing w:line="276" w:lineRule="auto"/>
              <w:rPr>
                <w:rFonts w:ascii="Candara" w:eastAsia="Candara" w:hAnsi="Candara" w:cs="Candara"/>
                <w:sz w:val="20"/>
                <w:szCs w:val="20"/>
              </w:rPr>
            </w:pPr>
          </w:p>
        </w:tc>
        <w:tc>
          <w:tcPr>
            <w:tcW w:w="547" w:type="dxa"/>
            <w:shd w:val="clear" w:color="auto" w:fill="auto"/>
          </w:tcPr>
          <w:p w14:paraId="79BE3FB0" w14:textId="77777777" w:rsidR="00152634" w:rsidRDefault="00152634">
            <w:pPr>
              <w:widowControl/>
              <w:spacing w:line="276" w:lineRule="auto"/>
              <w:rPr>
                <w:rFonts w:ascii="Candara" w:eastAsia="Candara" w:hAnsi="Candara" w:cs="Candara"/>
                <w:sz w:val="20"/>
                <w:szCs w:val="20"/>
              </w:rPr>
            </w:pPr>
          </w:p>
        </w:tc>
        <w:tc>
          <w:tcPr>
            <w:tcW w:w="552" w:type="dxa"/>
            <w:shd w:val="clear" w:color="auto" w:fill="00B050"/>
          </w:tcPr>
          <w:p w14:paraId="129E2FBD" w14:textId="77777777" w:rsidR="00152634" w:rsidRDefault="00152634">
            <w:pPr>
              <w:widowControl/>
              <w:spacing w:line="276" w:lineRule="auto"/>
              <w:rPr>
                <w:rFonts w:ascii="Candara" w:eastAsia="Candara" w:hAnsi="Candara" w:cs="Candara"/>
                <w:sz w:val="20"/>
                <w:szCs w:val="20"/>
              </w:rPr>
            </w:pPr>
          </w:p>
        </w:tc>
        <w:tc>
          <w:tcPr>
            <w:tcW w:w="552" w:type="dxa"/>
            <w:shd w:val="clear" w:color="auto" w:fill="auto"/>
          </w:tcPr>
          <w:p w14:paraId="599A0F3E" w14:textId="77777777" w:rsidR="00152634" w:rsidRDefault="00152634">
            <w:pPr>
              <w:widowControl/>
              <w:spacing w:line="276" w:lineRule="auto"/>
              <w:rPr>
                <w:rFonts w:ascii="Candara" w:eastAsia="Candara" w:hAnsi="Candara" w:cs="Candara"/>
                <w:sz w:val="20"/>
                <w:szCs w:val="20"/>
              </w:rPr>
            </w:pPr>
          </w:p>
        </w:tc>
      </w:tr>
      <w:tr w:rsidR="00152634" w14:paraId="2445E686" w14:textId="77777777">
        <w:trPr>
          <w:gridAfter w:val="1"/>
          <w:wAfter w:w="9" w:type="dxa"/>
          <w:trHeight w:val="421"/>
          <w:jc w:val="center"/>
        </w:trPr>
        <w:tc>
          <w:tcPr>
            <w:tcW w:w="5506" w:type="dxa"/>
            <w:shd w:val="clear" w:color="auto" w:fill="auto"/>
          </w:tcPr>
          <w:p w14:paraId="082F86CA" w14:textId="77777777" w:rsidR="00152634" w:rsidRDefault="00000000">
            <w:pPr>
              <w:widowControl/>
              <w:spacing w:line="276" w:lineRule="auto"/>
              <w:rPr>
                <w:rFonts w:ascii="Candara" w:eastAsia="Candara" w:hAnsi="Candara" w:cs="Candara"/>
                <w:sz w:val="20"/>
                <w:szCs w:val="20"/>
              </w:rPr>
            </w:pPr>
            <w:proofErr w:type="spellStart"/>
            <w:r>
              <w:rPr>
                <w:rFonts w:ascii="Candara" w:eastAsia="Candara" w:hAnsi="Candara" w:cs="Candara"/>
                <w:i/>
                <w:sz w:val="20"/>
                <w:szCs w:val="20"/>
              </w:rPr>
              <w:t>Submission</w:t>
            </w:r>
            <w:proofErr w:type="spellEnd"/>
            <w:r>
              <w:rPr>
                <w:rFonts w:ascii="Candara" w:eastAsia="Candara" w:hAnsi="Candara" w:cs="Candara"/>
                <w:i/>
                <w:sz w:val="20"/>
                <w:szCs w:val="20"/>
              </w:rPr>
              <w:t xml:space="preserve"> </w:t>
            </w:r>
            <w:r>
              <w:rPr>
                <w:rFonts w:ascii="Candara" w:eastAsia="Candara" w:hAnsi="Candara" w:cs="Candara"/>
                <w:sz w:val="20"/>
                <w:szCs w:val="20"/>
              </w:rPr>
              <w:t>del artículo</w:t>
            </w:r>
          </w:p>
        </w:tc>
        <w:tc>
          <w:tcPr>
            <w:tcW w:w="236" w:type="dxa"/>
            <w:shd w:val="clear" w:color="auto" w:fill="auto"/>
          </w:tcPr>
          <w:p w14:paraId="2252B685"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5A30DC90"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1F8A6EC2"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1CC7D847"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39C0E06E"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376E9E20"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29B4F403"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1E01EE62" w14:textId="77777777" w:rsidR="00152634" w:rsidRDefault="00152634">
            <w:pPr>
              <w:widowControl/>
              <w:spacing w:line="276" w:lineRule="auto"/>
              <w:rPr>
                <w:rFonts w:ascii="Candara" w:eastAsia="Candara" w:hAnsi="Candara" w:cs="Candara"/>
                <w:sz w:val="20"/>
                <w:szCs w:val="20"/>
              </w:rPr>
            </w:pPr>
          </w:p>
        </w:tc>
        <w:tc>
          <w:tcPr>
            <w:tcW w:w="236" w:type="dxa"/>
            <w:shd w:val="clear" w:color="auto" w:fill="auto"/>
          </w:tcPr>
          <w:p w14:paraId="4B22F088" w14:textId="77777777" w:rsidR="00152634" w:rsidRDefault="00152634">
            <w:pPr>
              <w:widowControl/>
              <w:spacing w:line="276" w:lineRule="auto"/>
              <w:rPr>
                <w:rFonts w:ascii="Candara" w:eastAsia="Candara" w:hAnsi="Candara" w:cs="Candara"/>
                <w:sz w:val="20"/>
                <w:szCs w:val="20"/>
              </w:rPr>
            </w:pPr>
          </w:p>
        </w:tc>
        <w:tc>
          <w:tcPr>
            <w:tcW w:w="547" w:type="dxa"/>
            <w:shd w:val="clear" w:color="auto" w:fill="auto"/>
          </w:tcPr>
          <w:p w14:paraId="16725D76" w14:textId="77777777" w:rsidR="00152634" w:rsidRDefault="00152634">
            <w:pPr>
              <w:widowControl/>
              <w:spacing w:line="276" w:lineRule="auto"/>
              <w:rPr>
                <w:rFonts w:ascii="Candara" w:eastAsia="Candara" w:hAnsi="Candara" w:cs="Candara"/>
                <w:sz w:val="20"/>
                <w:szCs w:val="20"/>
              </w:rPr>
            </w:pPr>
          </w:p>
        </w:tc>
        <w:tc>
          <w:tcPr>
            <w:tcW w:w="552" w:type="dxa"/>
            <w:shd w:val="clear" w:color="auto" w:fill="auto"/>
          </w:tcPr>
          <w:p w14:paraId="3C78395B" w14:textId="77777777" w:rsidR="00152634" w:rsidRDefault="00152634">
            <w:pPr>
              <w:widowControl/>
              <w:spacing w:line="276" w:lineRule="auto"/>
              <w:rPr>
                <w:rFonts w:ascii="Candara" w:eastAsia="Candara" w:hAnsi="Candara" w:cs="Candara"/>
                <w:sz w:val="20"/>
                <w:szCs w:val="20"/>
              </w:rPr>
            </w:pPr>
          </w:p>
        </w:tc>
        <w:tc>
          <w:tcPr>
            <w:tcW w:w="552" w:type="dxa"/>
            <w:shd w:val="clear" w:color="auto" w:fill="00B0F0"/>
          </w:tcPr>
          <w:p w14:paraId="6B3D2874" w14:textId="77777777" w:rsidR="00152634" w:rsidRDefault="00152634">
            <w:pPr>
              <w:widowControl/>
              <w:spacing w:line="276" w:lineRule="auto"/>
              <w:rPr>
                <w:rFonts w:ascii="Candara" w:eastAsia="Candara" w:hAnsi="Candara" w:cs="Candara"/>
                <w:sz w:val="20"/>
                <w:szCs w:val="20"/>
              </w:rPr>
            </w:pPr>
          </w:p>
        </w:tc>
      </w:tr>
    </w:tbl>
    <w:p w14:paraId="28A96A3D" w14:textId="77777777" w:rsidR="00152634" w:rsidRDefault="00152634">
      <w:pPr>
        <w:jc w:val="both"/>
        <w:rPr>
          <w:rFonts w:ascii="Candara" w:eastAsia="Candara" w:hAnsi="Candara" w:cs="Candara"/>
          <w:sz w:val="20"/>
          <w:szCs w:val="20"/>
        </w:rPr>
      </w:pPr>
    </w:p>
    <w:p w14:paraId="065D6B8C" w14:textId="77777777" w:rsidR="00152634" w:rsidRDefault="00152634">
      <w:pPr>
        <w:pBdr>
          <w:top w:val="nil"/>
          <w:left w:val="nil"/>
          <w:bottom w:val="nil"/>
          <w:right w:val="nil"/>
          <w:between w:val="nil"/>
        </w:pBdr>
        <w:ind w:left="118" w:right="425"/>
        <w:rPr>
          <w:sz w:val="24"/>
          <w:szCs w:val="24"/>
        </w:rPr>
        <w:sectPr w:rsidR="00152634">
          <w:pgSz w:w="12240" w:h="15840"/>
          <w:pgMar w:top="1680" w:right="1300" w:bottom="1680" w:left="1300" w:header="750" w:footer="1497" w:gutter="0"/>
          <w:cols w:space="720"/>
        </w:sectPr>
      </w:pPr>
    </w:p>
    <w:p w14:paraId="48F394FA" w14:textId="77777777" w:rsidR="00152634" w:rsidRDefault="00000000">
      <w:pPr>
        <w:pStyle w:val="Ttulo2"/>
        <w:numPr>
          <w:ilvl w:val="0"/>
          <w:numId w:val="13"/>
        </w:numPr>
        <w:tabs>
          <w:tab w:val="left" w:pos="3669"/>
        </w:tabs>
        <w:spacing w:before="62"/>
        <w:ind w:left="3668" w:hanging="276"/>
      </w:pPr>
      <w:proofErr w:type="gramStart"/>
      <w:r>
        <w:lastRenderedPageBreak/>
        <w:t>RECURSOS A EMPLEAR</w:t>
      </w:r>
      <w:proofErr w:type="gramEnd"/>
    </w:p>
    <w:p w14:paraId="43A720B9" w14:textId="77777777" w:rsidR="00152634" w:rsidRDefault="00152634">
      <w:pPr>
        <w:pBdr>
          <w:top w:val="nil"/>
          <w:left w:val="nil"/>
          <w:bottom w:val="nil"/>
          <w:right w:val="nil"/>
          <w:between w:val="nil"/>
        </w:pBdr>
        <w:spacing w:before="12"/>
        <w:rPr>
          <w:color w:val="000000"/>
          <w:sz w:val="23"/>
          <w:szCs w:val="23"/>
        </w:rPr>
      </w:pPr>
    </w:p>
    <w:p w14:paraId="7D9F343E" w14:textId="77777777" w:rsidR="00152634" w:rsidRDefault="00000000">
      <w:pPr>
        <w:pBdr>
          <w:top w:val="nil"/>
          <w:left w:val="nil"/>
          <w:bottom w:val="nil"/>
          <w:right w:val="nil"/>
          <w:between w:val="nil"/>
        </w:pBdr>
        <w:spacing w:before="51"/>
        <w:ind w:left="118"/>
        <w:rPr>
          <w:b/>
          <w:color w:val="000000"/>
          <w:sz w:val="24"/>
          <w:szCs w:val="24"/>
        </w:rPr>
      </w:pPr>
      <w:r>
        <w:rPr>
          <w:b/>
          <w:color w:val="000000"/>
          <w:sz w:val="24"/>
          <w:szCs w:val="24"/>
        </w:rPr>
        <w:t>7.1 RECURSOS HUMANOS</w:t>
      </w:r>
    </w:p>
    <w:p w14:paraId="5FA422F6" w14:textId="77777777" w:rsidR="00152634" w:rsidRDefault="00152634">
      <w:pPr>
        <w:pBdr>
          <w:top w:val="nil"/>
          <w:left w:val="nil"/>
          <w:bottom w:val="nil"/>
          <w:right w:val="nil"/>
          <w:between w:val="nil"/>
        </w:pBdr>
        <w:rPr>
          <w:color w:val="000000"/>
          <w:sz w:val="24"/>
          <w:szCs w:val="24"/>
        </w:rPr>
      </w:pPr>
    </w:p>
    <w:p w14:paraId="5E5FD606" w14:textId="77777777" w:rsidR="00152634" w:rsidRDefault="00152634">
      <w:pPr>
        <w:pBdr>
          <w:top w:val="nil"/>
          <w:left w:val="nil"/>
          <w:bottom w:val="nil"/>
          <w:right w:val="nil"/>
          <w:between w:val="nil"/>
        </w:pBdr>
        <w:rPr>
          <w:color w:val="000000"/>
          <w:sz w:val="24"/>
          <w:szCs w:val="24"/>
        </w:rPr>
      </w:pPr>
    </w:p>
    <w:p w14:paraId="1DA28C9F" w14:textId="77777777" w:rsidR="00152634" w:rsidRDefault="00000000">
      <w:pPr>
        <w:pBdr>
          <w:top w:val="nil"/>
          <w:left w:val="nil"/>
          <w:bottom w:val="nil"/>
          <w:right w:val="nil"/>
          <w:between w:val="nil"/>
        </w:pBdr>
        <w:ind w:left="118" w:right="882"/>
        <w:rPr>
          <w:color w:val="000000"/>
          <w:sz w:val="24"/>
          <w:szCs w:val="24"/>
        </w:rPr>
      </w:pPr>
      <w:r>
        <w:rPr>
          <w:color w:val="000000"/>
          <w:sz w:val="24"/>
          <w:szCs w:val="24"/>
        </w:rPr>
        <w:t>Si el proyecto se realiza en una empresa, se debe indicar el nombre de la empresa y de la persona de contacto, al igual que su cargo en la organización.</w:t>
      </w:r>
    </w:p>
    <w:p w14:paraId="7FF98241" w14:textId="77777777" w:rsidR="00152634" w:rsidRDefault="00152634">
      <w:pPr>
        <w:pBdr>
          <w:top w:val="nil"/>
          <w:left w:val="nil"/>
          <w:bottom w:val="nil"/>
          <w:right w:val="nil"/>
          <w:between w:val="nil"/>
        </w:pBdr>
        <w:rPr>
          <w:color w:val="000000"/>
          <w:sz w:val="24"/>
          <w:szCs w:val="24"/>
        </w:rPr>
      </w:pPr>
    </w:p>
    <w:p w14:paraId="2206F74B" w14:textId="77777777" w:rsidR="00152634" w:rsidRDefault="00152634">
      <w:pPr>
        <w:pBdr>
          <w:top w:val="nil"/>
          <w:left w:val="nil"/>
          <w:bottom w:val="nil"/>
          <w:right w:val="nil"/>
          <w:between w:val="nil"/>
        </w:pBdr>
        <w:rPr>
          <w:color w:val="000000"/>
          <w:sz w:val="24"/>
          <w:szCs w:val="24"/>
        </w:rPr>
      </w:pPr>
    </w:p>
    <w:p w14:paraId="0049BF82" w14:textId="77777777" w:rsidR="00152634" w:rsidRDefault="00152634">
      <w:pPr>
        <w:pBdr>
          <w:top w:val="nil"/>
          <w:left w:val="nil"/>
          <w:bottom w:val="nil"/>
          <w:right w:val="nil"/>
          <w:between w:val="nil"/>
        </w:pBdr>
        <w:spacing w:before="1"/>
        <w:rPr>
          <w:color w:val="000000"/>
          <w:sz w:val="24"/>
          <w:szCs w:val="24"/>
        </w:rPr>
      </w:pPr>
    </w:p>
    <w:p w14:paraId="284487BD" w14:textId="77777777" w:rsidR="00152634" w:rsidRDefault="00000000">
      <w:pPr>
        <w:pStyle w:val="Ttulo2"/>
        <w:numPr>
          <w:ilvl w:val="0"/>
          <w:numId w:val="13"/>
        </w:numPr>
        <w:tabs>
          <w:tab w:val="left" w:pos="3114"/>
        </w:tabs>
        <w:ind w:left="3113" w:hanging="276"/>
      </w:pPr>
      <w:r>
        <w:t>CRONOGRAMA DE ACTIVIDADES</w:t>
      </w:r>
    </w:p>
    <w:p w14:paraId="68182943" w14:textId="77777777" w:rsidR="00152634" w:rsidRDefault="00152634">
      <w:pPr>
        <w:pBdr>
          <w:top w:val="nil"/>
          <w:left w:val="nil"/>
          <w:bottom w:val="nil"/>
          <w:right w:val="nil"/>
          <w:between w:val="nil"/>
        </w:pBdr>
        <w:spacing w:before="9"/>
        <w:rPr>
          <w:color w:val="000000"/>
          <w:sz w:val="31"/>
          <w:szCs w:val="31"/>
        </w:rPr>
      </w:pPr>
    </w:p>
    <w:p w14:paraId="01F3E222" w14:textId="77777777" w:rsidR="00152634" w:rsidRDefault="00000000">
      <w:pPr>
        <w:pBdr>
          <w:top w:val="nil"/>
          <w:left w:val="nil"/>
          <w:bottom w:val="nil"/>
          <w:right w:val="nil"/>
          <w:between w:val="nil"/>
        </w:pBdr>
        <w:spacing w:line="276" w:lineRule="auto"/>
        <w:ind w:left="118" w:right="123"/>
        <w:jc w:val="both"/>
        <w:rPr>
          <w:color w:val="000000"/>
          <w:sz w:val="24"/>
          <w:szCs w:val="24"/>
        </w:rPr>
      </w:pPr>
      <w:r>
        <w:rPr>
          <w:color w:val="000000"/>
          <w:sz w:val="24"/>
          <w:szCs w:val="24"/>
        </w:rPr>
        <w:t>Se debe presentar un cronograma de las actividades que se desarrollarán para cumplir con los objetivos propuestos en el proyecto. El cronograma se debe plantear para ser ejecutado durante un año, y se debe presentar utilizando un diagrama de Gantt.</w:t>
      </w:r>
    </w:p>
    <w:p w14:paraId="0436F052" w14:textId="77777777" w:rsidR="00152634" w:rsidRDefault="00152634">
      <w:pPr>
        <w:pBdr>
          <w:top w:val="nil"/>
          <w:left w:val="nil"/>
          <w:bottom w:val="nil"/>
          <w:right w:val="nil"/>
          <w:between w:val="nil"/>
        </w:pBdr>
        <w:rPr>
          <w:color w:val="000000"/>
          <w:sz w:val="24"/>
          <w:szCs w:val="24"/>
        </w:rPr>
      </w:pPr>
    </w:p>
    <w:p w14:paraId="4AAE3595" w14:textId="77777777" w:rsidR="00152634" w:rsidRDefault="00152634">
      <w:pPr>
        <w:pBdr>
          <w:top w:val="nil"/>
          <w:left w:val="nil"/>
          <w:bottom w:val="nil"/>
          <w:right w:val="nil"/>
          <w:between w:val="nil"/>
        </w:pBdr>
        <w:spacing w:before="3"/>
        <w:rPr>
          <w:color w:val="000000"/>
          <w:sz w:val="31"/>
          <w:szCs w:val="31"/>
        </w:rPr>
      </w:pPr>
    </w:p>
    <w:p w14:paraId="184A8404" w14:textId="77777777" w:rsidR="00152634" w:rsidRDefault="00000000">
      <w:pPr>
        <w:pStyle w:val="Ttulo2"/>
        <w:numPr>
          <w:ilvl w:val="0"/>
          <w:numId w:val="13"/>
        </w:numPr>
        <w:tabs>
          <w:tab w:val="left" w:pos="3221"/>
        </w:tabs>
        <w:ind w:left="3220" w:hanging="276"/>
      </w:pPr>
      <w:r>
        <w:t>REFERENCIAS BIBLIOGRÁFICAS</w:t>
      </w:r>
    </w:p>
    <w:p w14:paraId="7DB75169" w14:textId="77777777" w:rsidR="00152634" w:rsidRDefault="00152634">
      <w:pPr>
        <w:pBdr>
          <w:top w:val="nil"/>
          <w:left w:val="nil"/>
          <w:bottom w:val="nil"/>
          <w:right w:val="nil"/>
          <w:between w:val="nil"/>
        </w:pBdr>
        <w:spacing w:before="9"/>
        <w:rPr>
          <w:color w:val="000000"/>
          <w:sz w:val="31"/>
          <w:szCs w:val="31"/>
        </w:rPr>
      </w:pPr>
    </w:p>
    <w:p w14:paraId="7CBB1FAD" w14:textId="77777777" w:rsidR="00152634" w:rsidRPr="00FA5ACD" w:rsidRDefault="00000000">
      <w:pPr>
        <w:pBdr>
          <w:top w:val="nil"/>
          <w:left w:val="nil"/>
          <w:bottom w:val="nil"/>
          <w:right w:val="nil"/>
          <w:between w:val="nil"/>
        </w:pBdr>
        <w:spacing w:before="1" w:line="276" w:lineRule="auto"/>
        <w:ind w:left="118" w:right="122"/>
        <w:jc w:val="both"/>
        <w:rPr>
          <w:sz w:val="24"/>
          <w:szCs w:val="24"/>
          <w:lang w:val="en-GB"/>
        </w:rPr>
      </w:pPr>
      <w:r w:rsidRPr="00FA5ACD">
        <w:rPr>
          <w:sz w:val="24"/>
          <w:szCs w:val="24"/>
          <w:lang w:val="en-GB"/>
        </w:rPr>
        <w:t xml:space="preserve">[1] R. B. Svensson, M. </w:t>
      </w:r>
      <w:proofErr w:type="spellStart"/>
      <w:r w:rsidRPr="00FA5ACD">
        <w:rPr>
          <w:sz w:val="24"/>
          <w:szCs w:val="24"/>
          <w:lang w:val="en-GB"/>
        </w:rPr>
        <w:t>Taghavianfar</w:t>
      </w:r>
      <w:proofErr w:type="spellEnd"/>
      <w:r w:rsidRPr="00FA5ACD">
        <w:rPr>
          <w:sz w:val="24"/>
          <w:szCs w:val="24"/>
          <w:lang w:val="en-GB"/>
        </w:rPr>
        <w:t xml:space="preserve">, and L. Gren, “Creativity Techniques for More Creative Requirements: Theory vs. Practice,” in Proceedings - 41st </w:t>
      </w:r>
      <w:proofErr w:type="spellStart"/>
      <w:r w:rsidRPr="00FA5ACD">
        <w:rPr>
          <w:sz w:val="24"/>
          <w:szCs w:val="24"/>
          <w:lang w:val="en-GB"/>
        </w:rPr>
        <w:t>Euromicro</w:t>
      </w:r>
      <w:proofErr w:type="spellEnd"/>
      <w:r w:rsidRPr="00FA5ACD">
        <w:rPr>
          <w:sz w:val="24"/>
          <w:szCs w:val="24"/>
          <w:lang w:val="en-GB"/>
        </w:rPr>
        <w:t xml:space="preserve"> Conference on Software Engineering and Advanced Applications, SEAA 2015, 2015, pp. 104–11 </w:t>
      </w:r>
    </w:p>
    <w:p w14:paraId="31BB3DD7" w14:textId="77777777" w:rsidR="00152634" w:rsidRPr="00FA5ACD" w:rsidRDefault="00152634">
      <w:pPr>
        <w:pBdr>
          <w:top w:val="nil"/>
          <w:left w:val="nil"/>
          <w:bottom w:val="nil"/>
          <w:right w:val="nil"/>
          <w:between w:val="nil"/>
        </w:pBdr>
        <w:spacing w:before="1" w:line="276" w:lineRule="auto"/>
        <w:ind w:left="118" w:right="122"/>
        <w:jc w:val="both"/>
        <w:rPr>
          <w:sz w:val="24"/>
          <w:szCs w:val="24"/>
          <w:lang w:val="en-GB"/>
        </w:rPr>
      </w:pPr>
    </w:p>
    <w:p w14:paraId="77401CAC" w14:textId="77777777" w:rsidR="00152634" w:rsidRPr="00FA5ACD" w:rsidRDefault="00000000">
      <w:pPr>
        <w:pBdr>
          <w:top w:val="nil"/>
          <w:left w:val="nil"/>
          <w:bottom w:val="nil"/>
          <w:right w:val="nil"/>
          <w:between w:val="nil"/>
        </w:pBdr>
        <w:spacing w:before="1" w:line="276" w:lineRule="auto"/>
        <w:ind w:left="118" w:right="122"/>
        <w:jc w:val="both"/>
        <w:rPr>
          <w:sz w:val="24"/>
          <w:szCs w:val="24"/>
          <w:lang w:val="en-GB"/>
        </w:rPr>
      </w:pPr>
      <w:r w:rsidRPr="00FA5ACD">
        <w:rPr>
          <w:sz w:val="24"/>
          <w:szCs w:val="24"/>
          <w:lang w:val="en-GB"/>
        </w:rPr>
        <w:t xml:space="preserve">[2] M. Porter and M. Kramer, “Strategy and society: The link between competitive advantage and corporate social responsibility,” Harvard business review, vol. 84, pp. 78–92, 163, 01 2007. </w:t>
      </w:r>
    </w:p>
    <w:p w14:paraId="7198DBD5" w14:textId="77777777" w:rsidR="00152634" w:rsidRPr="00FA5ACD" w:rsidRDefault="00152634">
      <w:pPr>
        <w:pBdr>
          <w:top w:val="nil"/>
          <w:left w:val="nil"/>
          <w:bottom w:val="nil"/>
          <w:right w:val="nil"/>
          <w:between w:val="nil"/>
        </w:pBdr>
        <w:spacing w:before="1" w:line="276" w:lineRule="auto"/>
        <w:ind w:left="118" w:right="122"/>
        <w:jc w:val="both"/>
        <w:rPr>
          <w:sz w:val="24"/>
          <w:szCs w:val="24"/>
          <w:lang w:val="en-GB"/>
        </w:rPr>
      </w:pPr>
    </w:p>
    <w:p w14:paraId="10366335" w14:textId="77777777" w:rsidR="00152634" w:rsidRDefault="00000000">
      <w:pPr>
        <w:pBdr>
          <w:top w:val="nil"/>
          <w:left w:val="nil"/>
          <w:bottom w:val="nil"/>
          <w:right w:val="nil"/>
          <w:between w:val="nil"/>
        </w:pBdr>
        <w:spacing w:before="1" w:line="276" w:lineRule="auto"/>
        <w:ind w:left="118" w:right="122"/>
        <w:jc w:val="both"/>
        <w:rPr>
          <w:sz w:val="24"/>
          <w:szCs w:val="24"/>
        </w:rPr>
      </w:pPr>
      <w:r>
        <w:rPr>
          <w:sz w:val="24"/>
          <w:szCs w:val="24"/>
        </w:rPr>
        <w:t xml:space="preserve">[3] Decreto 957 de 2019. Por el cual se determina la clasificación de empresas en Colombia. Diario Oficial No. 50.958. Ministerio de Comercio, Industria y Turismo. </w:t>
      </w:r>
    </w:p>
    <w:p w14:paraId="1188A03A" w14:textId="77777777" w:rsidR="00152634" w:rsidRDefault="00152634">
      <w:pPr>
        <w:pBdr>
          <w:top w:val="nil"/>
          <w:left w:val="nil"/>
          <w:bottom w:val="nil"/>
          <w:right w:val="nil"/>
          <w:between w:val="nil"/>
        </w:pBdr>
        <w:spacing w:before="1" w:line="276" w:lineRule="auto"/>
        <w:ind w:left="118" w:right="122"/>
        <w:jc w:val="both"/>
        <w:rPr>
          <w:sz w:val="24"/>
          <w:szCs w:val="24"/>
        </w:rPr>
      </w:pPr>
    </w:p>
    <w:p w14:paraId="41779ED9" w14:textId="77777777" w:rsidR="00152634" w:rsidRDefault="00000000">
      <w:pPr>
        <w:pBdr>
          <w:top w:val="nil"/>
          <w:left w:val="nil"/>
          <w:bottom w:val="nil"/>
          <w:right w:val="nil"/>
          <w:between w:val="nil"/>
        </w:pBdr>
        <w:spacing w:before="1" w:line="276" w:lineRule="auto"/>
        <w:ind w:left="118" w:right="122"/>
        <w:jc w:val="both"/>
        <w:rPr>
          <w:sz w:val="24"/>
          <w:szCs w:val="24"/>
        </w:rPr>
      </w:pPr>
      <w:r>
        <w:rPr>
          <w:sz w:val="24"/>
          <w:szCs w:val="24"/>
        </w:rPr>
        <w:t xml:space="preserve">[4] Confecámaras. (2021). Reporte sobre el Estado de las </w:t>
      </w:r>
      <w:proofErr w:type="spellStart"/>
      <w:r>
        <w:rPr>
          <w:sz w:val="24"/>
          <w:szCs w:val="24"/>
        </w:rPr>
        <w:t>PYMEs</w:t>
      </w:r>
      <w:proofErr w:type="spellEnd"/>
      <w:r>
        <w:rPr>
          <w:sz w:val="24"/>
          <w:szCs w:val="24"/>
        </w:rPr>
        <w:t xml:space="preserve"> en Colombia. Bogotá: Confecámaras. </w:t>
      </w:r>
    </w:p>
    <w:p w14:paraId="2515B324" w14:textId="77777777" w:rsidR="00152634" w:rsidRDefault="00152634">
      <w:pPr>
        <w:pBdr>
          <w:top w:val="nil"/>
          <w:left w:val="nil"/>
          <w:bottom w:val="nil"/>
          <w:right w:val="nil"/>
          <w:between w:val="nil"/>
        </w:pBdr>
        <w:spacing w:before="1" w:line="276" w:lineRule="auto"/>
        <w:ind w:left="118" w:right="122"/>
        <w:jc w:val="both"/>
        <w:rPr>
          <w:sz w:val="24"/>
          <w:szCs w:val="24"/>
        </w:rPr>
      </w:pPr>
    </w:p>
    <w:p w14:paraId="4C862A6B" w14:textId="77777777" w:rsidR="00152634" w:rsidRDefault="00000000">
      <w:pPr>
        <w:pBdr>
          <w:top w:val="nil"/>
          <w:left w:val="nil"/>
          <w:bottom w:val="nil"/>
          <w:right w:val="nil"/>
          <w:between w:val="nil"/>
        </w:pBdr>
        <w:spacing w:before="1" w:line="276" w:lineRule="auto"/>
        <w:ind w:left="118" w:right="122"/>
        <w:jc w:val="both"/>
        <w:rPr>
          <w:sz w:val="24"/>
          <w:szCs w:val="24"/>
        </w:rPr>
      </w:pPr>
      <w:r>
        <w:rPr>
          <w:sz w:val="24"/>
          <w:szCs w:val="24"/>
        </w:rPr>
        <w:t xml:space="preserve">[5] Departamento Nacional de Planeación (DNP). (2020). Estrategias de sostenibilidad para el desarrollo empresarial en Colombia. </w:t>
      </w:r>
    </w:p>
    <w:p w14:paraId="52162981" w14:textId="77777777" w:rsidR="00152634" w:rsidRDefault="00152634">
      <w:pPr>
        <w:pBdr>
          <w:top w:val="nil"/>
          <w:left w:val="nil"/>
          <w:bottom w:val="nil"/>
          <w:right w:val="nil"/>
          <w:between w:val="nil"/>
        </w:pBdr>
        <w:spacing w:before="1" w:line="276" w:lineRule="auto"/>
        <w:ind w:left="118" w:right="122"/>
        <w:jc w:val="both"/>
        <w:rPr>
          <w:sz w:val="24"/>
          <w:szCs w:val="24"/>
        </w:rPr>
      </w:pPr>
    </w:p>
    <w:p w14:paraId="37432383" w14:textId="77777777" w:rsidR="00152634" w:rsidRPr="00FA5ACD" w:rsidRDefault="00000000">
      <w:pPr>
        <w:pBdr>
          <w:top w:val="nil"/>
          <w:left w:val="nil"/>
          <w:bottom w:val="nil"/>
          <w:right w:val="nil"/>
          <w:between w:val="nil"/>
        </w:pBdr>
        <w:spacing w:before="1" w:line="276" w:lineRule="auto"/>
        <w:ind w:left="118" w:right="122"/>
        <w:jc w:val="both"/>
        <w:rPr>
          <w:sz w:val="24"/>
          <w:szCs w:val="24"/>
          <w:lang w:val="en-GB"/>
        </w:rPr>
      </w:pPr>
      <w:r w:rsidRPr="00FA5ACD">
        <w:rPr>
          <w:sz w:val="24"/>
          <w:szCs w:val="24"/>
          <w:lang w:val="en-GB"/>
        </w:rPr>
        <w:t xml:space="preserve">[6] </w:t>
      </w:r>
      <w:proofErr w:type="spellStart"/>
      <w:r w:rsidRPr="00FA5ACD">
        <w:rPr>
          <w:sz w:val="24"/>
          <w:szCs w:val="24"/>
          <w:lang w:val="en-GB"/>
        </w:rPr>
        <w:t>Osburg</w:t>
      </w:r>
      <w:proofErr w:type="spellEnd"/>
      <w:r w:rsidRPr="00FA5ACD">
        <w:rPr>
          <w:sz w:val="24"/>
          <w:szCs w:val="24"/>
          <w:lang w:val="en-GB"/>
        </w:rPr>
        <w:t xml:space="preserve">, T.; </w:t>
      </w:r>
      <w:proofErr w:type="spellStart"/>
      <w:r w:rsidRPr="00FA5ACD">
        <w:rPr>
          <w:sz w:val="24"/>
          <w:szCs w:val="24"/>
          <w:lang w:val="en-GB"/>
        </w:rPr>
        <w:t>Schmidpeter</w:t>
      </w:r>
      <w:proofErr w:type="spellEnd"/>
      <w:r w:rsidRPr="00FA5ACD">
        <w:rPr>
          <w:sz w:val="24"/>
          <w:szCs w:val="24"/>
          <w:lang w:val="en-GB"/>
        </w:rPr>
        <w:t xml:space="preserve">, R. (Eds.) Social Innovation: Solutions for a Sustainable Future; Springer: Heidelberg, Germany </w:t>
      </w:r>
    </w:p>
    <w:p w14:paraId="25B636C7" w14:textId="77777777" w:rsidR="00152634" w:rsidRPr="00FA5ACD" w:rsidRDefault="00152634">
      <w:pPr>
        <w:pBdr>
          <w:top w:val="nil"/>
          <w:left w:val="nil"/>
          <w:bottom w:val="nil"/>
          <w:right w:val="nil"/>
          <w:between w:val="nil"/>
        </w:pBdr>
        <w:spacing w:before="1" w:line="276" w:lineRule="auto"/>
        <w:ind w:left="118" w:right="122"/>
        <w:jc w:val="both"/>
        <w:rPr>
          <w:sz w:val="24"/>
          <w:szCs w:val="24"/>
          <w:lang w:val="en-GB"/>
        </w:rPr>
      </w:pPr>
    </w:p>
    <w:p w14:paraId="5A603021" w14:textId="77777777" w:rsidR="00152634" w:rsidRDefault="00000000">
      <w:pPr>
        <w:pBdr>
          <w:top w:val="nil"/>
          <w:left w:val="nil"/>
          <w:bottom w:val="nil"/>
          <w:right w:val="nil"/>
          <w:between w:val="nil"/>
        </w:pBdr>
        <w:spacing w:before="1" w:line="276" w:lineRule="auto"/>
        <w:ind w:left="118" w:right="122"/>
        <w:jc w:val="both"/>
        <w:rPr>
          <w:sz w:val="24"/>
          <w:szCs w:val="24"/>
        </w:rPr>
      </w:pPr>
      <w:r>
        <w:rPr>
          <w:sz w:val="24"/>
          <w:szCs w:val="24"/>
        </w:rPr>
        <w:t>[7] BBVA, “Qué es una pyme y cuándo una empresa es pequeña o mediana,” BBVA NOTICIAS. https://www.bbva.com/es/salud-financiera/que-es-una-pyme-y cuando-se-considera-que-una-empresa-es-</w:t>
      </w:r>
      <w:proofErr w:type="spellStart"/>
      <w:r>
        <w:rPr>
          <w:sz w:val="24"/>
          <w:szCs w:val="24"/>
        </w:rPr>
        <w:t>pequena</w:t>
      </w:r>
      <w:proofErr w:type="spellEnd"/>
      <w:r>
        <w:rPr>
          <w:sz w:val="24"/>
          <w:szCs w:val="24"/>
        </w:rPr>
        <w:t xml:space="preserve">-o-mediana/ </w:t>
      </w:r>
    </w:p>
    <w:p w14:paraId="372358E6" w14:textId="77777777" w:rsidR="00152634" w:rsidRDefault="00152634">
      <w:pPr>
        <w:pBdr>
          <w:top w:val="nil"/>
          <w:left w:val="nil"/>
          <w:bottom w:val="nil"/>
          <w:right w:val="nil"/>
          <w:between w:val="nil"/>
        </w:pBdr>
        <w:spacing w:before="1" w:line="276" w:lineRule="auto"/>
        <w:ind w:left="118" w:right="122"/>
        <w:jc w:val="both"/>
        <w:rPr>
          <w:sz w:val="24"/>
          <w:szCs w:val="24"/>
        </w:rPr>
      </w:pPr>
    </w:p>
    <w:p w14:paraId="62165382" w14:textId="77777777" w:rsidR="00152634" w:rsidRPr="00FA5ACD" w:rsidRDefault="00000000">
      <w:pPr>
        <w:pBdr>
          <w:top w:val="nil"/>
          <w:left w:val="nil"/>
          <w:bottom w:val="nil"/>
          <w:right w:val="nil"/>
          <w:between w:val="nil"/>
        </w:pBdr>
        <w:spacing w:before="1" w:line="276" w:lineRule="auto"/>
        <w:ind w:left="118" w:right="122"/>
        <w:jc w:val="both"/>
        <w:rPr>
          <w:sz w:val="24"/>
          <w:szCs w:val="24"/>
          <w:lang w:val="en-GB"/>
        </w:rPr>
      </w:pPr>
      <w:r w:rsidRPr="00FA5ACD">
        <w:rPr>
          <w:sz w:val="24"/>
          <w:szCs w:val="24"/>
          <w:lang w:val="en-GB"/>
        </w:rPr>
        <w:t xml:space="preserve">[8] J. Pfeffer and G. R. </w:t>
      </w:r>
      <w:proofErr w:type="spellStart"/>
      <w:r w:rsidRPr="00FA5ACD">
        <w:rPr>
          <w:sz w:val="24"/>
          <w:szCs w:val="24"/>
          <w:lang w:val="en-GB"/>
        </w:rPr>
        <w:t>Salancik</w:t>
      </w:r>
      <w:proofErr w:type="spellEnd"/>
      <w:r w:rsidRPr="00FA5ACD">
        <w:rPr>
          <w:sz w:val="24"/>
          <w:szCs w:val="24"/>
          <w:lang w:val="en-GB"/>
        </w:rPr>
        <w:t xml:space="preserve">, The external control of organizations: A resource dependence perspective. Stanford, Calif.: Stanford Business Books, 2003. </w:t>
      </w:r>
    </w:p>
    <w:p w14:paraId="0D8E87E8" w14:textId="77777777" w:rsidR="00152634" w:rsidRPr="00FA5ACD" w:rsidRDefault="00152634">
      <w:pPr>
        <w:pBdr>
          <w:top w:val="nil"/>
          <w:left w:val="nil"/>
          <w:bottom w:val="nil"/>
          <w:right w:val="nil"/>
          <w:between w:val="nil"/>
        </w:pBdr>
        <w:spacing w:before="1" w:line="276" w:lineRule="auto"/>
        <w:ind w:left="118" w:right="122"/>
        <w:jc w:val="both"/>
        <w:rPr>
          <w:sz w:val="24"/>
          <w:szCs w:val="24"/>
          <w:lang w:val="en-GB"/>
        </w:rPr>
      </w:pPr>
    </w:p>
    <w:p w14:paraId="3000956A" w14:textId="77777777" w:rsidR="00152634" w:rsidRPr="00FA5ACD" w:rsidRDefault="00000000">
      <w:pPr>
        <w:pBdr>
          <w:top w:val="nil"/>
          <w:left w:val="nil"/>
          <w:bottom w:val="nil"/>
          <w:right w:val="nil"/>
          <w:between w:val="nil"/>
        </w:pBdr>
        <w:spacing w:before="1" w:line="276" w:lineRule="auto"/>
        <w:ind w:left="118" w:right="122"/>
        <w:jc w:val="both"/>
        <w:rPr>
          <w:sz w:val="24"/>
          <w:szCs w:val="24"/>
          <w:lang w:val="en-GB"/>
        </w:rPr>
      </w:pPr>
      <w:r w:rsidRPr="00FA5ACD">
        <w:rPr>
          <w:sz w:val="24"/>
          <w:szCs w:val="24"/>
          <w:lang w:val="en-GB"/>
        </w:rPr>
        <w:t xml:space="preserve">[9] N. M. P. </w:t>
      </w:r>
      <w:proofErr w:type="spellStart"/>
      <w:r w:rsidRPr="00FA5ACD">
        <w:rPr>
          <w:sz w:val="24"/>
          <w:szCs w:val="24"/>
          <w:lang w:val="en-GB"/>
        </w:rPr>
        <w:t>Bocken</w:t>
      </w:r>
      <w:proofErr w:type="spellEnd"/>
      <w:r w:rsidRPr="00FA5ACD">
        <w:rPr>
          <w:sz w:val="24"/>
          <w:szCs w:val="24"/>
          <w:lang w:val="en-GB"/>
        </w:rPr>
        <w:t xml:space="preserve">, C. S. C. Schuit, and C. </w:t>
      </w:r>
      <w:proofErr w:type="spellStart"/>
      <w:r w:rsidRPr="00FA5ACD">
        <w:rPr>
          <w:sz w:val="24"/>
          <w:szCs w:val="24"/>
          <w:lang w:val="en-GB"/>
        </w:rPr>
        <w:t>Kraaijenhagen</w:t>
      </w:r>
      <w:proofErr w:type="spellEnd"/>
      <w:r w:rsidRPr="00FA5ACD">
        <w:rPr>
          <w:sz w:val="24"/>
          <w:szCs w:val="24"/>
          <w:lang w:val="en-GB"/>
        </w:rPr>
        <w:t xml:space="preserve">, “Experimenting with a circular business model: Lessons from eight cases,” Environmental Innovation and Societal Transitions, vol. 28, no. 1, pp. 79–95, Sep. 2018, </w:t>
      </w:r>
      <w:proofErr w:type="spellStart"/>
      <w:r w:rsidRPr="00FA5ACD">
        <w:rPr>
          <w:sz w:val="24"/>
          <w:szCs w:val="24"/>
          <w:lang w:val="en-GB"/>
        </w:rPr>
        <w:t>doi</w:t>
      </w:r>
      <w:proofErr w:type="spellEnd"/>
      <w:r w:rsidRPr="00FA5ACD">
        <w:rPr>
          <w:sz w:val="24"/>
          <w:szCs w:val="24"/>
          <w:lang w:val="en-GB"/>
        </w:rPr>
        <w:t xml:space="preserve">: https://doi.org/10.1016/j.eist.2018.02.001. </w:t>
      </w:r>
    </w:p>
    <w:p w14:paraId="2170DDF3" w14:textId="77777777" w:rsidR="00152634" w:rsidRPr="00FA5ACD" w:rsidRDefault="00152634">
      <w:pPr>
        <w:pBdr>
          <w:top w:val="nil"/>
          <w:left w:val="nil"/>
          <w:bottom w:val="nil"/>
          <w:right w:val="nil"/>
          <w:between w:val="nil"/>
        </w:pBdr>
        <w:spacing w:before="1" w:line="276" w:lineRule="auto"/>
        <w:ind w:left="118" w:right="122"/>
        <w:jc w:val="both"/>
        <w:rPr>
          <w:sz w:val="24"/>
          <w:szCs w:val="24"/>
          <w:lang w:val="en-GB"/>
        </w:rPr>
      </w:pPr>
    </w:p>
    <w:p w14:paraId="01FF6FF9" w14:textId="77777777" w:rsidR="00152634" w:rsidRPr="00FA5ACD" w:rsidRDefault="00000000">
      <w:pPr>
        <w:pBdr>
          <w:top w:val="nil"/>
          <w:left w:val="nil"/>
          <w:bottom w:val="nil"/>
          <w:right w:val="nil"/>
          <w:between w:val="nil"/>
        </w:pBdr>
        <w:spacing w:before="1" w:line="276" w:lineRule="auto"/>
        <w:ind w:left="118" w:right="122"/>
        <w:jc w:val="both"/>
        <w:rPr>
          <w:sz w:val="24"/>
          <w:szCs w:val="24"/>
          <w:lang w:val="en-GB"/>
        </w:rPr>
      </w:pPr>
      <w:r w:rsidRPr="00FA5ACD">
        <w:rPr>
          <w:sz w:val="24"/>
          <w:szCs w:val="24"/>
          <w:lang w:val="en-GB"/>
        </w:rPr>
        <w:t xml:space="preserve">[10] M. Agudelo, L. Johannsdottir, and B. </w:t>
      </w:r>
      <w:proofErr w:type="spellStart"/>
      <w:r w:rsidRPr="00FA5ACD">
        <w:rPr>
          <w:sz w:val="24"/>
          <w:szCs w:val="24"/>
          <w:lang w:val="en-GB"/>
        </w:rPr>
        <w:t>Davidsdottir</w:t>
      </w:r>
      <w:proofErr w:type="spellEnd"/>
      <w:r w:rsidRPr="00FA5ACD">
        <w:rPr>
          <w:sz w:val="24"/>
          <w:szCs w:val="24"/>
          <w:lang w:val="en-GB"/>
        </w:rPr>
        <w:t xml:space="preserve">, “A literature review of the history and evolution of corporate social responsibility,” 01 2019. </w:t>
      </w:r>
    </w:p>
    <w:p w14:paraId="3F775BE1" w14:textId="77777777" w:rsidR="00152634" w:rsidRPr="00FA5ACD" w:rsidRDefault="00152634">
      <w:pPr>
        <w:pBdr>
          <w:top w:val="nil"/>
          <w:left w:val="nil"/>
          <w:bottom w:val="nil"/>
          <w:right w:val="nil"/>
          <w:between w:val="nil"/>
        </w:pBdr>
        <w:spacing w:before="1" w:line="276" w:lineRule="auto"/>
        <w:ind w:left="118" w:right="122"/>
        <w:jc w:val="both"/>
        <w:rPr>
          <w:sz w:val="24"/>
          <w:szCs w:val="24"/>
          <w:lang w:val="en-GB"/>
        </w:rPr>
      </w:pPr>
    </w:p>
    <w:p w14:paraId="610C97F6" w14:textId="77777777" w:rsidR="00152634" w:rsidRPr="00FA5ACD" w:rsidRDefault="00000000">
      <w:pPr>
        <w:pBdr>
          <w:top w:val="nil"/>
          <w:left w:val="nil"/>
          <w:bottom w:val="nil"/>
          <w:right w:val="nil"/>
          <w:between w:val="nil"/>
        </w:pBdr>
        <w:spacing w:before="1" w:line="276" w:lineRule="auto"/>
        <w:ind w:left="118" w:right="122"/>
        <w:jc w:val="both"/>
        <w:rPr>
          <w:sz w:val="24"/>
          <w:szCs w:val="24"/>
          <w:lang w:val="en-GB"/>
        </w:rPr>
      </w:pPr>
      <w:r w:rsidRPr="00FA5ACD">
        <w:rPr>
          <w:sz w:val="24"/>
          <w:szCs w:val="24"/>
          <w:lang w:val="en-GB"/>
        </w:rPr>
        <w:t xml:space="preserve">[11] K. Dembek, P. Singh, and V. </w:t>
      </w:r>
      <w:proofErr w:type="spellStart"/>
      <w:r w:rsidRPr="00FA5ACD">
        <w:rPr>
          <w:sz w:val="24"/>
          <w:szCs w:val="24"/>
          <w:lang w:val="en-GB"/>
        </w:rPr>
        <w:t>Bhakoo</w:t>
      </w:r>
      <w:proofErr w:type="spellEnd"/>
      <w:r w:rsidRPr="00FA5ACD">
        <w:rPr>
          <w:sz w:val="24"/>
          <w:szCs w:val="24"/>
          <w:lang w:val="en-GB"/>
        </w:rPr>
        <w:t xml:space="preserve">, “Literature review of shared value: A theoretical concept or a management </w:t>
      </w:r>
      <w:proofErr w:type="gramStart"/>
      <w:r w:rsidRPr="00FA5ACD">
        <w:rPr>
          <w:sz w:val="24"/>
          <w:szCs w:val="24"/>
          <w:lang w:val="en-GB"/>
        </w:rPr>
        <w:t>buzzword?,</w:t>
      </w:r>
      <w:proofErr w:type="gramEnd"/>
      <w:r w:rsidRPr="00FA5ACD">
        <w:rPr>
          <w:sz w:val="24"/>
          <w:szCs w:val="24"/>
          <w:lang w:val="en-GB"/>
        </w:rPr>
        <w:t xml:space="preserve">” Journal of Business Ethics, vol. 137, 02 2015. </w:t>
      </w:r>
    </w:p>
    <w:p w14:paraId="3B2EA550" w14:textId="77777777" w:rsidR="00152634" w:rsidRPr="00FA5ACD" w:rsidRDefault="00152634">
      <w:pPr>
        <w:pBdr>
          <w:top w:val="nil"/>
          <w:left w:val="nil"/>
          <w:bottom w:val="nil"/>
          <w:right w:val="nil"/>
          <w:between w:val="nil"/>
        </w:pBdr>
        <w:spacing w:before="1" w:line="276" w:lineRule="auto"/>
        <w:ind w:left="118" w:right="122"/>
        <w:jc w:val="both"/>
        <w:rPr>
          <w:sz w:val="24"/>
          <w:szCs w:val="24"/>
          <w:lang w:val="en-GB"/>
        </w:rPr>
      </w:pPr>
    </w:p>
    <w:p w14:paraId="0788CBF4" w14:textId="77777777" w:rsidR="00152634" w:rsidRPr="00FA5ACD" w:rsidRDefault="00000000">
      <w:pPr>
        <w:pBdr>
          <w:top w:val="nil"/>
          <w:left w:val="nil"/>
          <w:bottom w:val="nil"/>
          <w:right w:val="nil"/>
          <w:between w:val="nil"/>
        </w:pBdr>
        <w:spacing w:before="1" w:line="276" w:lineRule="auto"/>
        <w:ind w:left="118" w:right="122"/>
        <w:jc w:val="both"/>
        <w:rPr>
          <w:sz w:val="24"/>
          <w:szCs w:val="24"/>
          <w:lang w:val="en-GB"/>
        </w:rPr>
      </w:pPr>
      <w:r w:rsidRPr="00FA5ACD">
        <w:rPr>
          <w:sz w:val="24"/>
          <w:szCs w:val="24"/>
          <w:lang w:val="en-GB"/>
        </w:rPr>
        <w:t xml:space="preserve">[12] C. Prahalad and V. Ramaswamy, “Co-creation experiences: The next practice in value creation,” Journal of Interactive Marketing, vol. 18, no. 3, pp. 5–14, 2004 [13] T. </w:t>
      </w:r>
      <w:proofErr w:type="spellStart"/>
      <w:r w:rsidRPr="00FA5ACD">
        <w:rPr>
          <w:sz w:val="24"/>
          <w:szCs w:val="24"/>
          <w:lang w:val="en-GB"/>
        </w:rPr>
        <w:t>Osburg</w:t>
      </w:r>
      <w:proofErr w:type="spellEnd"/>
      <w:r w:rsidRPr="00FA5ACD">
        <w:rPr>
          <w:sz w:val="24"/>
          <w:szCs w:val="24"/>
          <w:lang w:val="en-GB"/>
        </w:rPr>
        <w:t xml:space="preserve"> and R. </w:t>
      </w:r>
      <w:proofErr w:type="spellStart"/>
      <w:r w:rsidRPr="00FA5ACD">
        <w:rPr>
          <w:sz w:val="24"/>
          <w:szCs w:val="24"/>
          <w:lang w:val="en-GB"/>
        </w:rPr>
        <w:t>Schmidpeter</w:t>
      </w:r>
      <w:proofErr w:type="spellEnd"/>
      <w:r w:rsidRPr="00FA5ACD">
        <w:rPr>
          <w:sz w:val="24"/>
          <w:szCs w:val="24"/>
          <w:lang w:val="en-GB"/>
        </w:rPr>
        <w:t xml:space="preserve">, Social Innovation: Solutions for a Sustainable Future. 01 2013. </w:t>
      </w:r>
    </w:p>
    <w:p w14:paraId="2604F39C" w14:textId="77777777" w:rsidR="00152634" w:rsidRPr="00FA5ACD" w:rsidRDefault="00152634">
      <w:pPr>
        <w:pBdr>
          <w:top w:val="nil"/>
          <w:left w:val="nil"/>
          <w:bottom w:val="nil"/>
          <w:right w:val="nil"/>
          <w:between w:val="nil"/>
        </w:pBdr>
        <w:spacing w:before="1" w:line="276" w:lineRule="auto"/>
        <w:ind w:left="118" w:right="122"/>
        <w:jc w:val="both"/>
        <w:rPr>
          <w:sz w:val="24"/>
          <w:szCs w:val="24"/>
          <w:lang w:val="en-GB"/>
        </w:rPr>
      </w:pPr>
    </w:p>
    <w:p w14:paraId="27026258" w14:textId="77777777" w:rsidR="00152634" w:rsidRPr="00FA5ACD" w:rsidRDefault="00000000">
      <w:pPr>
        <w:pBdr>
          <w:top w:val="nil"/>
          <w:left w:val="nil"/>
          <w:bottom w:val="nil"/>
          <w:right w:val="nil"/>
          <w:between w:val="nil"/>
        </w:pBdr>
        <w:spacing w:before="1" w:line="276" w:lineRule="auto"/>
        <w:ind w:left="118" w:right="122"/>
        <w:jc w:val="both"/>
        <w:rPr>
          <w:sz w:val="24"/>
          <w:szCs w:val="24"/>
          <w:lang w:val="en-GB"/>
        </w:rPr>
      </w:pPr>
      <w:r w:rsidRPr="00FA5ACD">
        <w:rPr>
          <w:sz w:val="24"/>
          <w:szCs w:val="24"/>
          <w:lang w:val="en-GB"/>
        </w:rPr>
        <w:t xml:space="preserve">[14] A. Crane, G. Palazzo, L. Spence, and D. Matten, “Contesting the value of creating shared value” California management review, vol. 56, pp. 130–153, 02 2014. </w:t>
      </w:r>
    </w:p>
    <w:p w14:paraId="21838610" w14:textId="77777777" w:rsidR="00152634" w:rsidRPr="00FA5ACD" w:rsidRDefault="00152634">
      <w:pPr>
        <w:pBdr>
          <w:top w:val="nil"/>
          <w:left w:val="nil"/>
          <w:bottom w:val="nil"/>
          <w:right w:val="nil"/>
          <w:between w:val="nil"/>
        </w:pBdr>
        <w:spacing w:before="1" w:line="276" w:lineRule="auto"/>
        <w:ind w:left="118" w:right="122"/>
        <w:jc w:val="both"/>
        <w:rPr>
          <w:sz w:val="24"/>
          <w:szCs w:val="24"/>
          <w:lang w:val="en-GB"/>
        </w:rPr>
      </w:pPr>
    </w:p>
    <w:p w14:paraId="4DBAE137" w14:textId="77777777" w:rsidR="00152634" w:rsidRPr="00FA5ACD" w:rsidRDefault="00000000">
      <w:pPr>
        <w:pBdr>
          <w:top w:val="nil"/>
          <w:left w:val="nil"/>
          <w:bottom w:val="nil"/>
          <w:right w:val="nil"/>
          <w:between w:val="nil"/>
        </w:pBdr>
        <w:spacing w:before="1" w:line="276" w:lineRule="auto"/>
        <w:ind w:left="118" w:right="122"/>
        <w:jc w:val="both"/>
        <w:rPr>
          <w:sz w:val="24"/>
          <w:szCs w:val="24"/>
          <w:lang w:val="en-GB"/>
        </w:rPr>
      </w:pPr>
      <w:r w:rsidRPr="00FA5ACD">
        <w:rPr>
          <w:sz w:val="24"/>
          <w:szCs w:val="24"/>
          <w:lang w:val="en-GB"/>
        </w:rPr>
        <w:t xml:space="preserve">[15] C. Dubois and D. DuBois, “Strategic </w:t>
      </w:r>
      <w:proofErr w:type="spellStart"/>
      <w:r w:rsidRPr="00FA5ACD">
        <w:rPr>
          <w:sz w:val="24"/>
          <w:szCs w:val="24"/>
          <w:lang w:val="en-GB"/>
        </w:rPr>
        <w:t>hrm</w:t>
      </w:r>
      <w:proofErr w:type="spellEnd"/>
      <w:r w:rsidRPr="00FA5ACD">
        <w:rPr>
          <w:sz w:val="24"/>
          <w:szCs w:val="24"/>
          <w:lang w:val="en-GB"/>
        </w:rPr>
        <w:t xml:space="preserve"> as social design for environmental sustainability in organization,” Human Resource Management, vol. 51, pp. 799– 826, 11 2012. </w:t>
      </w:r>
    </w:p>
    <w:p w14:paraId="155EC6D0" w14:textId="77777777" w:rsidR="00152634" w:rsidRPr="00FA5ACD" w:rsidRDefault="00152634">
      <w:pPr>
        <w:pBdr>
          <w:top w:val="nil"/>
          <w:left w:val="nil"/>
          <w:bottom w:val="nil"/>
          <w:right w:val="nil"/>
          <w:between w:val="nil"/>
        </w:pBdr>
        <w:spacing w:before="1" w:line="276" w:lineRule="auto"/>
        <w:ind w:left="118" w:right="122"/>
        <w:jc w:val="both"/>
        <w:rPr>
          <w:sz w:val="24"/>
          <w:szCs w:val="24"/>
          <w:lang w:val="en-GB"/>
        </w:rPr>
      </w:pPr>
    </w:p>
    <w:p w14:paraId="6FFDC624" w14:textId="77777777" w:rsidR="00152634" w:rsidRPr="00FA5ACD" w:rsidRDefault="00000000">
      <w:pPr>
        <w:pBdr>
          <w:top w:val="nil"/>
          <w:left w:val="nil"/>
          <w:bottom w:val="nil"/>
          <w:right w:val="nil"/>
          <w:between w:val="nil"/>
        </w:pBdr>
        <w:spacing w:before="1" w:line="276" w:lineRule="auto"/>
        <w:ind w:left="118" w:right="122"/>
        <w:jc w:val="both"/>
        <w:rPr>
          <w:sz w:val="24"/>
          <w:szCs w:val="24"/>
          <w:lang w:val="en-GB"/>
        </w:rPr>
      </w:pPr>
      <w:r w:rsidRPr="00FA5ACD">
        <w:rPr>
          <w:sz w:val="24"/>
          <w:szCs w:val="24"/>
          <w:lang w:val="en-GB"/>
        </w:rPr>
        <w:t xml:space="preserve">[16] M. Bertini and J. T. </w:t>
      </w:r>
      <w:proofErr w:type="spellStart"/>
      <w:r w:rsidRPr="00FA5ACD">
        <w:rPr>
          <w:sz w:val="24"/>
          <w:szCs w:val="24"/>
          <w:lang w:val="en-GB"/>
        </w:rPr>
        <w:t>Gourville</w:t>
      </w:r>
      <w:proofErr w:type="spellEnd"/>
      <w:r w:rsidRPr="00FA5ACD">
        <w:rPr>
          <w:sz w:val="24"/>
          <w:szCs w:val="24"/>
          <w:lang w:val="en-GB"/>
        </w:rPr>
        <w:t xml:space="preserve">, “Pricing to Create Shared Value,” Harvard Business Review, vol. 90, no. 6, p. 96, Jun. 2012, Available: https://www.researchgate.net/publication/236341505_Pricing_To_Create_Shared _Value </w:t>
      </w:r>
    </w:p>
    <w:p w14:paraId="75A75633" w14:textId="77777777" w:rsidR="00152634" w:rsidRPr="00FA5ACD" w:rsidRDefault="00152634">
      <w:pPr>
        <w:pBdr>
          <w:top w:val="nil"/>
          <w:left w:val="nil"/>
          <w:bottom w:val="nil"/>
          <w:right w:val="nil"/>
          <w:between w:val="nil"/>
        </w:pBdr>
        <w:spacing w:before="1" w:line="276" w:lineRule="auto"/>
        <w:ind w:left="118" w:right="122"/>
        <w:jc w:val="both"/>
        <w:rPr>
          <w:sz w:val="24"/>
          <w:szCs w:val="24"/>
          <w:lang w:val="en-GB"/>
        </w:rPr>
      </w:pPr>
    </w:p>
    <w:p w14:paraId="2FA2DDF0" w14:textId="77777777" w:rsidR="00152634" w:rsidRPr="00FA5ACD" w:rsidRDefault="00000000">
      <w:pPr>
        <w:pBdr>
          <w:top w:val="nil"/>
          <w:left w:val="nil"/>
          <w:bottom w:val="nil"/>
          <w:right w:val="nil"/>
          <w:between w:val="nil"/>
        </w:pBdr>
        <w:spacing w:before="1" w:line="276" w:lineRule="auto"/>
        <w:ind w:left="118" w:right="122"/>
        <w:jc w:val="both"/>
        <w:rPr>
          <w:sz w:val="24"/>
          <w:szCs w:val="24"/>
          <w:lang w:val="en-GB"/>
        </w:rPr>
      </w:pPr>
      <w:r w:rsidRPr="00FA5ACD">
        <w:rPr>
          <w:sz w:val="24"/>
          <w:szCs w:val="24"/>
          <w:lang w:val="en-GB"/>
        </w:rPr>
        <w:t xml:space="preserve">[17] Porter, M and Kramer, M. (2011). Creating shared value. Harv. Bus. Rev. </w:t>
      </w:r>
    </w:p>
    <w:p w14:paraId="1628F9F6" w14:textId="77777777" w:rsidR="00152634" w:rsidRPr="00FA5ACD" w:rsidRDefault="00152634">
      <w:pPr>
        <w:pBdr>
          <w:top w:val="nil"/>
          <w:left w:val="nil"/>
          <w:bottom w:val="nil"/>
          <w:right w:val="nil"/>
          <w:between w:val="nil"/>
        </w:pBdr>
        <w:spacing w:before="1" w:line="276" w:lineRule="auto"/>
        <w:ind w:left="118" w:right="122"/>
        <w:jc w:val="both"/>
        <w:rPr>
          <w:sz w:val="24"/>
          <w:szCs w:val="24"/>
          <w:lang w:val="en-GB"/>
        </w:rPr>
      </w:pPr>
    </w:p>
    <w:p w14:paraId="3D0A0791" w14:textId="77777777" w:rsidR="00152634" w:rsidRPr="00FA5ACD" w:rsidRDefault="00000000">
      <w:pPr>
        <w:pBdr>
          <w:top w:val="nil"/>
          <w:left w:val="nil"/>
          <w:bottom w:val="nil"/>
          <w:right w:val="nil"/>
          <w:between w:val="nil"/>
        </w:pBdr>
        <w:spacing w:before="1" w:line="276" w:lineRule="auto"/>
        <w:ind w:left="118" w:right="122"/>
        <w:jc w:val="both"/>
        <w:rPr>
          <w:sz w:val="24"/>
          <w:szCs w:val="24"/>
          <w:lang w:val="en-GB"/>
        </w:rPr>
      </w:pPr>
      <w:r w:rsidRPr="00FA5ACD">
        <w:rPr>
          <w:sz w:val="24"/>
          <w:szCs w:val="24"/>
          <w:lang w:val="en-GB"/>
        </w:rPr>
        <w:t>[18] McKinsey &amp; Company. (2019). How companies can reduce their environmental impact in a cost-effective way. McKinsey Insights.</w:t>
      </w:r>
    </w:p>
    <w:p w14:paraId="44D11E2B" w14:textId="77777777" w:rsidR="00152634" w:rsidRPr="00FA5ACD" w:rsidRDefault="00152634">
      <w:pPr>
        <w:pBdr>
          <w:top w:val="nil"/>
          <w:left w:val="nil"/>
          <w:bottom w:val="nil"/>
          <w:right w:val="nil"/>
          <w:between w:val="nil"/>
        </w:pBdr>
        <w:spacing w:before="1" w:line="276" w:lineRule="auto"/>
        <w:ind w:left="118" w:right="122"/>
        <w:jc w:val="both"/>
        <w:rPr>
          <w:sz w:val="24"/>
          <w:szCs w:val="24"/>
          <w:lang w:val="en-GB"/>
        </w:rPr>
      </w:pPr>
    </w:p>
    <w:p w14:paraId="257F1EF4" w14:textId="77777777" w:rsidR="00152634" w:rsidRPr="00FA5ACD" w:rsidRDefault="00000000">
      <w:pPr>
        <w:pBdr>
          <w:top w:val="nil"/>
          <w:left w:val="nil"/>
          <w:bottom w:val="nil"/>
          <w:right w:val="nil"/>
          <w:between w:val="nil"/>
        </w:pBdr>
        <w:spacing w:before="1" w:line="276" w:lineRule="auto"/>
        <w:ind w:left="118" w:right="122"/>
        <w:jc w:val="both"/>
        <w:rPr>
          <w:sz w:val="24"/>
          <w:szCs w:val="24"/>
          <w:lang w:val="en-GB"/>
        </w:rPr>
      </w:pPr>
      <w:r w:rsidRPr="00FA5ACD">
        <w:rPr>
          <w:sz w:val="24"/>
          <w:szCs w:val="24"/>
          <w:lang w:val="en-GB"/>
        </w:rPr>
        <w:lastRenderedPageBreak/>
        <w:t xml:space="preserve">[19] </w:t>
      </w:r>
      <w:proofErr w:type="spellStart"/>
      <w:r w:rsidRPr="00FA5ACD">
        <w:rPr>
          <w:sz w:val="24"/>
          <w:szCs w:val="24"/>
          <w:lang w:val="en-GB"/>
        </w:rPr>
        <w:t>Aguinis</w:t>
      </w:r>
      <w:proofErr w:type="spellEnd"/>
      <w:r w:rsidRPr="00FA5ACD">
        <w:rPr>
          <w:sz w:val="24"/>
          <w:szCs w:val="24"/>
          <w:lang w:val="en-GB"/>
        </w:rPr>
        <w:t xml:space="preserve">, H., &amp; Glavas, A. (2012). What We Know and Don’t Know About Corporate Social Responsibility: A Review and Research Agenda. Journal of Management, 38(4), 932–968. </w:t>
      </w:r>
    </w:p>
    <w:p w14:paraId="18D34D7C" w14:textId="77777777" w:rsidR="00152634" w:rsidRPr="00FA5ACD" w:rsidRDefault="00152634">
      <w:pPr>
        <w:pBdr>
          <w:top w:val="nil"/>
          <w:left w:val="nil"/>
          <w:bottom w:val="nil"/>
          <w:right w:val="nil"/>
          <w:between w:val="nil"/>
        </w:pBdr>
        <w:spacing w:before="1" w:line="276" w:lineRule="auto"/>
        <w:ind w:left="118" w:right="122"/>
        <w:jc w:val="both"/>
        <w:rPr>
          <w:sz w:val="24"/>
          <w:szCs w:val="24"/>
          <w:lang w:val="en-GB"/>
        </w:rPr>
      </w:pPr>
    </w:p>
    <w:p w14:paraId="7D505586" w14:textId="77777777" w:rsidR="00152634" w:rsidRPr="00FA5ACD" w:rsidRDefault="00000000">
      <w:pPr>
        <w:pBdr>
          <w:top w:val="nil"/>
          <w:left w:val="nil"/>
          <w:bottom w:val="nil"/>
          <w:right w:val="nil"/>
          <w:between w:val="nil"/>
        </w:pBdr>
        <w:spacing w:before="1" w:line="276" w:lineRule="auto"/>
        <w:ind w:left="118" w:right="122"/>
        <w:jc w:val="both"/>
        <w:rPr>
          <w:sz w:val="24"/>
          <w:szCs w:val="24"/>
          <w:lang w:val="en-GB"/>
        </w:rPr>
      </w:pPr>
      <w:r w:rsidRPr="00FA5ACD">
        <w:rPr>
          <w:sz w:val="24"/>
          <w:szCs w:val="24"/>
          <w:lang w:val="en-GB"/>
        </w:rPr>
        <w:t xml:space="preserve">[20] Visser, W., &amp; </w:t>
      </w:r>
      <w:proofErr w:type="spellStart"/>
      <w:r w:rsidRPr="00FA5ACD">
        <w:rPr>
          <w:sz w:val="24"/>
          <w:szCs w:val="24"/>
          <w:lang w:val="en-GB"/>
        </w:rPr>
        <w:t>Kymal</w:t>
      </w:r>
      <w:proofErr w:type="spellEnd"/>
      <w:r w:rsidRPr="00FA5ACD">
        <w:rPr>
          <w:sz w:val="24"/>
          <w:szCs w:val="24"/>
          <w:lang w:val="en-GB"/>
        </w:rPr>
        <w:t xml:space="preserve">, C. (2015). Integrated Value Creation (IVC): Beyond Corporate Social Responsibility (CSR) and Creating Shared Value (CSV). Journal of International Business Ethics, 8(1), 29-43. </w:t>
      </w:r>
    </w:p>
    <w:p w14:paraId="0DEE00D3" w14:textId="77777777" w:rsidR="00152634" w:rsidRPr="00FA5ACD" w:rsidRDefault="00152634">
      <w:pPr>
        <w:pBdr>
          <w:top w:val="nil"/>
          <w:left w:val="nil"/>
          <w:bottom w:val="nil"/>
          <w:right w:val="nil"/>
          <w:between w:val="nil"/>
        </w:pBdr>
        <w:spacing w:before="1" w:line="276" w:lineRule="auto"/>
        <w:ind w:left="118" w:right="122"/>
        <w:jc w:val="both"/>
        <w:rPr>
          <w:sz w:val="24"/>
          <w:szCs w:val="24"/>
          <w:lang w:val="en-GB"/>
        </w:rPr>
      </w:pPr>
    </w:p>
    <w:p w14:paraId="7EA25DF7" w14:textId="77777777" w:rsidR="00152634" w:rsidRPr="00FA5ACD" w:rsidRDefault="00000000">
      <w:pPr>
        <w:pBdr>
          <w:top w:val="nil"/>
          <w:left w:val="nil"/>
          <w:bottom w:val="nil"/>
          <w:right w:val="nil"/>
          <w:between w:val="nil"/>
        </w:pBdr>
        <w:spacing w:before="1" w:line="276" w:lineRule="auto"/>
        <w:ind w:left="118" w:right="122"/>
        <w:jc w:val="both"/>
        <w:rPr>
          <w:sz w:val="24"/>
          <w:szCs w:val="24"/>
          <w:lang w:val="en-GB"/>
        </w:rPr>
      </w:pPr>
      <w:r w:rsidRPr="00FA5ACD">
        <w:rPr>
          <w:sz w:val="24"/>
          <w:szCs w:val="24"/>
          <w:lang w:val="en-GB"/>
        </w:rPr>
        <w:t xml:space="preserve">[21] Carroll, A. B., &amp; Shabana, K. M. (2010). The Business Case for Corporate Social Responsibility: A Review of Concepts, Research and Practice. International Journal of Management Reviews, 12(1), 85–105. [22] Hahn, T., &amp; Figge, F. (2007). Sustainable value creation among companies in the manufacturing sector. International Journal of Environmental Technology and Management, 7(5/6), 496–511. </w:t>
      </w:r>
    </w:p>
    <w:p w14:paraId="35FBB93A" w14:textId="77777777" w:rsidR="00152634" w:rsidRPr="00FA5ACD" w:rsidRDefault="00152634">
      <w:pPr>
        <w:pBdr>
          <w:top w:val="nil"/>
          <w:left w:val="nil"/>
          <w:bottom w:val="nil"/>
          <w:right w:val="nil"/>
          <w:between w:val="nil"/>
        </w:pBdr>
        <w:spacing w:before="1" w:line="276" w:lineRule="auto"/>
        <w:ind w:left="118" w:right="122"/>
        <w:jc w:val="both"/>
        <w:rPr>
          <w:sz w:val="24"/>
          <w:szCs w:val="24"/>
          <w:lang w:val="en-GB"/>
        </w:rPr>
      </w:pPr>
    </w:p>
    <w:p w14:paraId="14FDC083" w14:textId="77777777" w:rsidR="00152634" w:rsidRPr="00FA5ACD" w:rsidRDefault="00000000">
      <w:pPr>
        <w:pBdr>
          <w:top w:val="nil"/>
          <w:left w:val="nil"/>
          <w:bottom w:val="nil"/>
          <w:right w:val="nil"/>
          <w:between w:val="nil"/>
        </w:pBdr>
        <w:spacing w:before="1" w:line="276" w:lineRule="auto"/>
        <w:ind w:left="118" w:right="122"/>
        <w:jc w:val="both"/>
        <w:rPr>
          <w:sz w:val="24"/>
          <w:szCs w:val="24"/>
          <w:lang w:val="en-GB"/>
        </w:rPr>
      </w:pPr>
      <w:r w:rsidRPr="00FA5ACD">
        <w:rPr>
          <w:sz w:val="24"/>
          <w:szCs w:val="24"/>
          <w:lang w:val="en-GB"/>
        </w:rPr>
        <w:t xml:space="preserve">[23] Hristov, I., Chirico, A., &amp; </w:t>
      </w:r>
      <w:proofErr w:type="spellStart"/>
      <w:r w:rsidRPr="00FA5ACD">
        <w:rPr>
          <w:sz w:val="24"/>
          <w:szCs w:val="24"/>
          <w:lang w:val="en-GB"/>
        </w:rPr>
        <w:t>Appolloni</w:t>
      </w:r>
      <w:proofErr w:type="spellEnd"/>
      <w:r w:rsidRPr="00FA5ACD">
        <w:rPr>
          <w:sz w:val="24"/>
          <w:szCs w:val="24"/>
          <w:lang w:val="en-GB"/>
        </w:rPr>
        <w:t xml:space="preserve">, A. (2019). Sustainability value creation, survival, and growth of the company: A critical perspective in the sustainability balanced scorecard (SBSC). Sustainability, 11(7), 2119. https://doi.org/10.3390/su11072119 </w:t>
      </w:r>
    </w:p>
    <w:p w14:paraId="65CF1E48" w14:textId="77777777" w:rsidR="00152634" w:rsidRPr="00FA5ACD" w:rsidRDefault="00152634">
      <w:pPr>
        <w:pBdr>
          <w:top w:val="nil"/>
          <w:left w:val="nil"/>
          <w:bottom w:val="nil"/>
          <w:right w:val="nil"/>
          <w:between w:val="nil"/>
        </w:pBdr>
        <w:spacing w:before="1" w:line="276" w:lineRule="auto"/>
        <w:ind w:left="118" w:right="122"/>
        <w:jc w:val="both"/>
        <w:rPr>
          <w:sz w:val="24"/>
          <w:szCs w:val="24"/>
          <w:lang w:val="en-GB"/>
        </w:rPr>
      </w:pPr>
    </w:p>
    <w:p w14:paraId="55C98EF1" w14:textId="77777777" w:rsidR="00152634" w:rsidRDefault="00000000">
      <w:pPr>
        <w:pBdr>
          <w:top w:val="nil"/>
          <w:left w:val="nil"/>
          <w:bottom w:val="nil"/>
          <w:right w:val="nil"/>
          <w:between w:val="nil"/>
        </w:pBdr>
        <w:spacing w:before="1" w:line="276" w:lineRule="auto"/>
        <w:ind w:left="118" w:right="122"/>
        <w:jc w:val="both"/>
        <w:rPr>
          <w:sz w:val="24"/>
          <w:szCs w:val="24"/>
        </w:rPr>
      </w:pPr>
      <w:r w:rsidRPr="00FA5ACD">
        <w:rPr>
          <w:sz w:val="24"/>
          <w:szCs w:val="24"/>
          <w:lang w:val="en-GB"/>
        </w:rPr>
        <w:t xml:space="preserve">[24] </w:t>
      </w:r>
      <w:proofErr w:type="spellStart"/>
      <w:r w:rsidRPr="00FA5ACD">
        <w:rPr>
          <w:sz w:val="24"/>
          <w:szCs w:val="24"/>
          <w:lang w:val="en-GB"/>
        </w:rPr>
        <w:t>Zastrau</w:t>
      </w:r>
      <w:proofErr w:type="spellEnd"/>
      <w:r w:rsidRPr="00FA5ACD">
        <w:rPr>
          <w:sz w:val="24"/>
          <w:szCs w:val="24"/>
          <w:lang w:val="en-GB"/>
        </w:rPr>
        <w:t xml:space="preserve">, R. (2015). </w:t>
      </w:r>
      <w:proofErr w:type="spellStart"/>
      <w:r w:rsidRPr="00FA5ACD">
        <w:rPr>
          <w:sz w:val="24"/>
          <w:szCs w:val="24"/>
          <w:lang w:val="en-GB"/>
        </w:rPr>
        <w:t>Nanogate</w:t>
      </w:r>
      <w:proofErr w:type="spellEnd"/>
      <w:r w:rsidRPr="00FA5ACD">
        <w:rPr>
          <w:sz w:val="24"/>
          <w:szCs w:val="24"/>
          <w:lang w:val="en-GB"/>
        </w:rPr>
        <w:t xml:space="preserve"> AG: Sustainable value creation in technology companies. In M. </w:t>
      </w:r>
      <w:proofErr w:type="spellStart"/>
      <w:r w:rsidRPr="00FA5ACD">
        <w:rPr>
          <w:sz w:val="24"/>
          <w:szCs w:val="24"/>
          <w:lang w:val="en-GB"/>
        </w:rPr>
        <w:t>D'heur</w:t>
      </w:r>
      <w:proofErr w:type="spellEnd"/>
      <w:r w:rsidRPr="00FA5ACD">
        <w:rPr>
          <w:sz w:val="24"/>
          <w:szCs w:val="24"/>
          <w:lang w:val="en-GB"/>
        </w:rPr>
        <w:t xml:space="preserve"> (Ed.), Sustainable value chain management. CSR, sustainability, ethics &amp; governance (pp. 157–165). Springer. https://doi.org/10.1007/978-3-319-12142-0_5 [25] Spitzeck, H. and Chapman, S. (2012). Creating shared value as a differentiation strategy—The example of BASF in Brazil. </w:t>
      </w:r>
      <w:r>
        <w:rPr>
          <w:sz w:val="24"/>
          <w:szCs w:val="24"/>
        </w:rPr>
        <w:t xml:space="preserve">Corp. Gov. </w:t>
      </w:r>
    </w:p>
    <w:p w14:paraId="307D84C6" w14:textId="77777777" w:rsidR="00152634" w:rsidRDefault="00152634">
      <w:pPr>
        <w:pBdr>
          <w:top w:val="nil"/>
          <w:left w:val="nil"/>
          <w:bottom w:val="nil"/>
          <w:right w:val="nil"/>
          <w:between w:val="nil"/>
        </w:pBdr>
        <w:spacing w:before="1" w:line="276" w:lineRule="auto"/>
        <w:ind w:left="118" w:right="122"/>
        <w:jc w:val="both"/>
        <w:rPr>
          <w:sz w:val="24"/>
          <w:szCs w:val="24"/>
        </w:rPr>
      </w:pPr>
    </w:p>
    <w:p w14:paraId="5A5B75DF" w14:textId="77777777" w:rsidR="00152634" w:rsidRPr="00FA5ACD" w:rsidRDefault="00000000">
      <w:pPr>
        <w:pBdr>
          <w:top w:val="nil"/>
          <w:left w:val="nil"/>
          <w:bottom w:val="nil"/>
          <w:right w:val="nil"/>
          <w:between w:val="nil"/>
        </w:pBdr>
        <w:spacing w:before="1" w:line="276" w:lineRule="auto"/>
        <w:ind w:left="118" w:right="122"/>
        <w:jc w:val="both"/>
        <w:rPr>
          <w:sz w:val="24"/>
          <w:szCs w:val="24"/>
          <w:lang w:val="en-GB"/>
        </w:rPr>
      </w:pPr>
      <w:r w:rsidRPr="00FA5ACD">
        <w:rPr>
          <w:sz w:val="24"/>
          <w:szCs w:val="24"/>
          <w:lang w:val="en-GB"/>
        </w:rPr>
        <w:t xml:space="preserve">[26] Awale, R. and Rowlinson, S. (2014). A conceptual framework for achieving firm competitiveness in construction: A’ creating shared value (CSV) concept. In Proceedings of the 30th Annual ARCOM Conference, Portsmouth, UK. </w:t>
      </w:r>
    </w:p>
    <w:p w14:paraId="01C5D2F8" w14:textId="77777777" w:rsidR="00152634" w:rsidRPr="00FA5ACD" w:rsidRDefault="00152634">
      <w:pPr>
        <w:pBdr>
          <w:top w:val="nil"/>
          <w:left w:val="nil"/>
          <w:bottom w:val="nil"/>
          <w:right w:val="nil"/>
          <w:between w:val="nil"/>
        </w:pBdr>
        <w:spacing w:before="1" w:line="276" w:lineRule="auto"/>
        <w:ind w:left="118" w:right="122"/>
        <w:jc w:val="both"/>
        <w:rPr>
          <w:sz w:val="24"/>
          <w:szCs w:val="24"/>
          <w:lang w:val="en-GB"/>
        </w:rPr>
      </w:pPr>
    </w:p>
    <w:p w14:paraId="1D3B173D" w14:textId="77777777" w:rsidR="00152634" w:rsidRPr="00FA5ACD" w:rsidRDefault="00000000">
      <w:pPr>
        <w:pBdr>
          <w:top w:val="nil"/>
          <w:left w:val="nil"/>
          <w:bottom w:val="nil"/>
          <w:right w:val="nil"/>
          <w:between w:val="nil"/>
        </w:pBdr>
        <w:spacing w:before="1" w:line="276" w:lineRule="auto"/>
        <w:ind w:left="118" w:right="122"/>
        <w:jc w:val="both"/>
        <w:rPr>
          <w:sz w:val="24"/>
          <w:szCs w:val="24"/>
          <w:lang w:val="en-GB"/>
        </w:rPr>
      </w:pPr>
      <w:r w:rsidRPr="00FA5ACD">
        <w:rPr>
          <w:sz w:val="24"/>
          <w:szCs w:val="24"/>
          <w:lang w:val="en-GB"/>
        </w:rPr>
        <w:t xml:space="preserve">[27] T. Beschorner and T. Hajduk, “Responsible Practices are Culturally Embedded: Theoretical Considerations on Industry-Specific Corporate Social Responsibility,” Journal of Business Ethics, vol. 143, no. 4, pp. 635–642, Dec. 2016, </w:t>
      </w:r>
      <w:proofErr w:type="spellStart"/>
      <w:r w:rsidRPr="00FA5ACD">
        <w:rPr>
          <w:sz w:val="24"/>
          <w:szCs w:val="24"/>
          <w:lang w:val="en-GB"/>
        </w:rPr>
        <w:t>doi</w:t>
      </w:r>
      <w:proofErr w:type="spellEnd"/>
      <w:r w:rsidRPr="00FA5ACD">
        <w:rPr>
          <w:sz w:val="24"/>
          <w:szCs w:val="24"/>
          <w:lang w:val="en-GB"/>
        </w:rPr>
        <w:t xml:space="preserve">: https://doi.org/10.1007/s10551-016-3405-2. </w:t>
      </w:r>
    </w:p>
    <w:p w14:paraId="7EF739E7" w14:textId="77777777" w:rsidR="00152634" w:rsidRPr="00FA5ACD" w:rsidRDefault="00152634">
      <w:pPr>
        <w:pBdr>
          <w:top w:val="nil"/>
          <w:left w:val="nil"/>
          <w:bottom w:val="nil"/>
          <w:right w:val="nil"/>
          <w:between w:val="nil"/>
        </w:pBdr>
        <w:spacing w:before="1" w:line="276" w:lineRule="auto"/>
        <w:ind w:left="118" w:right="122"/>
        <w:jc w:val="both"/>
        <w:rPr>
          <w:sz w:val="24"/>
          <w:szCs w:val="24"/>
          <w:lang w:val="en-GB"/>
        </w:rPr>
      </w:pPr>
    </w:p>
    <w:p w14:paraId="6D755358" w14:textId="77777777" w:rsidR="00152634" w:rsidRPr="00FA5ACD" w:rsidRDefault="00000000">
      <w:pPr>
        <w:pBdr>
          <w:top w:val="nil"/>
          <w:left w:val="nil"/>
          <w:bottom w:val="nil"/>
          <w:right w:val="nil"/>
          <w:between w:val="nil"/>
        </w:pBdr>
        <w:spacing w:before="1" w:line="276" w:lineRule="auto"/>
        <w:ind w:left="118" w:right="122"/>
        <w:jc w:val="both"/>
        <w:rPr>
          <w:sz w:val="24"/>
          <w:szCs w:val="24"/>
          <w:lang w:val="en-GB"/>
        </w:rPr>
      </w:pPr>
      <w:r w:rsidRPr="00FA5ACD">
        <w:rPr>
          <w:sz w:val="24"/>
          <w:szCs w:val="24"/>
          <w:lang w:val="en-GB"/>
        </w:rPr>
        <w:t xml:space="preserve">[28] Zeinab HMAMA, “The Journey to social entrepreneurship: profile analysis of social enterprises in Morocco,” </w:t>
      </w:r>
      <w:proofErr w:type="spellStart"/>
      <w:r w:rsidRPr="00FA5ACD">
        <w:rPr>
          <w:sz w:val="24"/>
          <w:szCs w:val="24"/>
          <w:lang w:val="en-GB"/>
        </w:rPr>
        <w:t>Zenodo</w:t>
      </w:r>
      <w:proofErr w:type="spellEnd"/>
      <w:r w:rsidRPr="00FA5ACD">
        <w:rPr>
          <w:sz w:val="24"/>
          <w:szCs w:val="24"/>
          <w:lang w:val="en-GB"/>
        </w:rPr>
        <w:t xml:space="preserve"> (CERN European Organization for Nuclear Research), May 2022, </w:t>
      </w:r>
      <w:proofErr w:type="spellStart"/>
      <w:r w:rsidRPr="00FA5ACD">
        <w:rPr>
          <w:sz w:val="24"/>
          <w:szCs w:val="24"/>
          <w:lang w:val="en-GB"/>
        </w:rPr>
        <w:t>doi</w:t>
      </w:r>
      <w:proofErr w:type="spellEnd"/>
      <w:r w:rsidRPr="00FA5ACD">
        <w:rPr>
          <w:sz w:val="24"/>
          <w:szCs w:val="24"/>
          <w:lang w:val="en-GB"/>
        </w:rPr>
        <w:t xml:space="preserve">: https://doi.org/10.5281/zenodo.6582446. </w:t>
      </w:r>
    </w:p>
    <w:p w14:paraId="490B3DB2" w14:textId="77777777" w:rsidR="00152634" w:rsidRPr="00FA5ACD" w:rsidRDefault="00152634">
      <w:pPr>
        <w:pBdr>
          <w:top w:val="nil"/>
          <w:left w:val="nil"/>
          <w:bottom w:val="nil"/>
          <w:right w:val="nil"/>
          <w:between w:val="nil"/>
        </w:pBdr>
        <w:spacing w:before="1" w:line="276" w:lineRule="auto"/>
        <w:ind w:left="118" w:right="122"/>
        <w:jc w:val="both"/>
        <w:rPr>
          <w:sz w:val="24"/>
          <w:szCs w:val="24"/>
          <w:lang w:val="en-GB"/>
        </w:rPr>
      </w:pPr>
    </w:p>
    <w:p w14:paraId="4F4AB0B4" w14:textId="77777777" w:rsidR="00152634" w:rsidRPr="00FA5ACD" w:rsidRDefault="00000000">
      <w:pPr>
        <w:pBdr>
          <w:top w:val="nil"/>
          <w:left w:val="nil"/>
          <w:bottom w:val="nil"/>
          <w:right w:val="nil"/>
          <w:between w:val="nil"/>
        </w:pBdr>
        <w:spacing w:before="1" w:line="276" w:lineRule="auto"/>
        <w:ind w:left="118" w:right="122"/>
        <w:jc w:val="both"/>
        <w:rPr>
          <w:sz w:val="24"/>
          <w:szCs w:val="24"/>
          <w:lang w:val="en-GB"/>
        </w:rPr>
      </w:pPr>
      <w:r w:rsidRPr="00FA5ACD">
        <w:rPr>
          <w:sz w:val="24"/>
          <w:szCs w:val="24"/>
          <w:lang w:val="en-GB"/>
        </w:rPr>
        <w:t xml:space="preserve">[29] Friedman, “Sustainable development, </w:t>
      </w:r>
      <w:proofErr w:type="spellStart"/>
      <w:r w:rsidRPr="00FA5ACD">
        <w:rPr>
          <w:sz w:val="24"/>
          <w:szCs w:val="24"/>
          <w:lang w:val="en-GB"/>
        </w:rPr>
        <w:t>esg</w:t>
      </w:r>
      <w:proofErr w:type="spellEnd"/>
      <w:r w:rsidRPr="00FA5ACD">
        <w:rPr>
          <w:sz w:val="24"/>
          <w:szCs w:val="24"/>
          <w:lang w:val="en-GB"/>
        </w:rPr>
        <w:t xml:space="preserve"> performance and company market value: Mediating effect of financial performance,” Business Strategy and the Environment, vol. 31, 04 </w:t>
      </w:r>
      <w:r w:rsidRPr="00FA5ACD">
        <w:rPr>
          <w:sz w:val="24"/>
          <w:szCs w:val="24"/>
          <w:lang w:val="en-GB"/>
        </w:rPr>
        <w:lastRenderedPageBreak/>
        <w:t xml:space="preserve">2022. </w:t>
      </w:r>
    </w:p>
    <w:p w14:paraId="7F69B776" w14:textId="77777777" w:rsidR="00152634" w:rsidRPr="00FA5ACD" w:rsidRDefault="00152634">
      <w:pPr>
        <w:pBdr>
          <w:top w:val="nil"/>
          <w:left w:val="nil"/>
          <w:bottom w:val="nil"/>
          <w:right w:val="nil"/>
          <w:between w:val="nil"/>
        </w:pBdr>
        <w:spacing w:before="1" w:line="276" w:lineRule="auto"/>
        <w:ind w:left="118" w:right="122"/>
        <w:jc w:val="both"/>
        <w:rPr>
          <w:sz w:val="24"/>
          <w:szCs w:val="24"/>
          <w:lang w:val="en-GB"/>
        </w:rPr>
      </w:pPr>
    </w:p>
    <w:p w14:paraId="15B0346A" w14:textId="77777777" w:rsidR="00152634" w:rsidRPr="00FA5ACD" w:rsidRDefault="00000000">
      <w:pPr>
        <w:pBdr>
          <w:top w:val="nil"/>
          <w:left w:val="nil"/>
          <w:bottom w:val="nil"/>
          <w:right w:val="nil"/>
          <w:between w:val="nil"/>
        </w:pBdr>
        <w:spacing w:before="1" w:line="276" w:lineRule="auto"/>
        <w:ind w:left="118" w:right="122"/>
        <w:jc w:val="both"/>
        <w:rPr>
          <w:sz w:val="24"/>
          <w:szCs w:val="24"/>
          <w:lang w:val="en-GB"/>
        </w:rPr>
      </w:pPr>
      <w:r>
        <w:rPr>
          <w:sz w:val="24"/>
          <w:szCs w:val="24"/>
        </w:rPr>
        <w:t xml:space="preserve">[30] N. Cáceres, “La creación de valor compartido: estrategia de sostenibilidad y desarrollo empresarial.” </w:t>
      </w:r>
      <w:r w:rsidRPr="00FA5ACD">
        <w:rPr>
          <w:sz w:val="24"/>
          <w:szCs w:val="24"/>
          <w:lang w:val="en-GB"/>
        </w:rPr>
        <w:t xml:space="preserve">Available: https://editorial.ucatolica.edu.co/index.php/RevClat/article/download/1629/1505 </w:t>
      </w:r>
    </w:p>
    <w:p w14:paraId="23D77471" w14:textId="77777777" w:rsidR="00152634" w:rsidRPr="00FA5ACD" w:rsidRDefault="00152634">
      <w:pPr>
        <w:pBdr>
          <w:top w:val="nil"/>
          <w:left w:val="nil"/>
          <w:bottom w:val="nil"/>
          <w:right w:val="nil"/>
          <w:between w:val="nil"/>
        </w:pBdr>
        <w:spacing w:before="1" w:line="276" w:lineRule="auto"/>
        <w:ind w:left="118" w:right="122"/>
        <w:jc w:val="both"/>
        <w:rPr>
          <w:sz w:val="24"/>
          <w:szCs w:val="24"/>
          <w:lang w:val="en-GB"/>
        </w:rPr>
      </w:pPr>
    </w:p>
    <w:p w14:paraId="1B9AD3CB" w14:textId="77777777" w:rsidR="00152634" w:rsidRDefault="00000000">
      <w:pPr>
        <w:pBdr>
          <w:top w:val="nil"/>
          <w:left w:val="nil"/>
          <w:bottom w:val="nil"/>
          <w:right w:val="nil"/>
          <w:between w:val="nil"/>
        </w:pBdr>
        <w:spacing w:before="1" w:line="276" w:lineRule="auto"/>
        <w:ind w:left="118" w:right="122"/>
        <w:jc w:val="both"/>
        <w:rPr>
          <w:sz w:val="24"/>
          <w:szCs w:val="24"/>
        </w:rPr>
      </w:pPr>
      <w:r>
        <w:rPr>
          <w:sz w:val="24"/>
          <w:szCs w:val="24"/>
        </w:rPr>
        <w:t xml:space="preserve">[31] R. Andrea, R. </w:t>
      </w:r>
      <w:proofErr w:type="spellStart"/>
      <w:r>
        <w:rPr>
          <w:sz w:val="24"/>
          <w:szCs w:val="24"/>
        </w:rPr>
        <w:t>Solis</w:t>
      </w:r>
      <w:proofErr w:type="spellEnd"/>
      <w:r>
        <w:rPr>
          <w:sz w:val="24"/>
          <w:szCs w:val="24"/>
        </w:rPr>
        <w:t xml:space="preserve">, and A. Manuel, “Valor compartido en el abastecimiento de la cadena de valor: caso empresa ESC y Asociación de Acuicultores Arcoíris,” Pucp.edu.pe, 2018, </w:t>
      </w:r>
      <w:proofErr w:type="spellStart"/>
      <w:r>
        <w:rPr>
          <w:sz w:val="24"/>
          <w:szCs w:val="24"/>
        </w:rPr>
        <w:t>doi</w:t>
      </w:r>
      <w:proofErr w:type="spellEnd"/>
      <w:r>
        <w:rPr>
          <w:sz w:val="24"/>
          <w:szCs w:val="24"/>
        </w:rPr>
        <w:t>: http://hdl.handle.net/20.500.12404/11831.</w:t>
      </w:r>
    </w:p>
    <w:p w14:paraId="1DBBC3D4" w14:textId="77777777" w:rsidR="00152634" w:rsidRDefault="00152634">
      <w:pPr>
        <w:pBdr>
          <w:top w:val="nil"/>
          <w:left w:val="nil"/>
          <w:bottom w:val="nil"/>
          <w:right w:val="nil"/>
          <w:between w:val="nil"/>
        </w:pBdr>
        <w:spacing w:before="1" w:line="276" w:lineRule="auto"/>
        <w:ind w:left="118" w:right="122"/>
        <w:jc w:val="both"/>
        <w:rPr>
          <w:sz w:val="24"/>
          <w:szCs w:val="24"/>
        </w:rPr>
      </w:pPr>
    </w:p>
    <w:p w14:paraId="47544E84" w14:textId="77777777" w:rsidR="00152634" w:rsidRPr="00FA5ACD" w:rsidRDefault="00000000">
      <w:pPr>
        <w:pBdr>
          <w:top w:val="nil"/>
          <w:left w:val="nil"/>
          <w:bottom w:val="nil"/>
          <w:right w:val="nil"/>
          <w:between w:val="nil"/>
        </w:pBdr>
        <w:spacing w:before="1" w:line="276" w:lineRule="auto"/>
        <w:ind w:left="118" w:right="122"/>
        <w:jc w:val="both"/>
        <w:rPr>
          <w:sz w:val="24"/>
          <w:szCs w:val="24"/>
          <w:lang w:val="en-GB"/>
        </w:rPr>
      </w:pPr>
      <w:r w:rsidRPr="00FA5ACD">
        <w:rPr>
          <w:sz w:val="24"/>
          <w:szCs w:val="24"/>
          <w:lang w:val="en-GB"/>
        </w:rPr>
        <w:t xml:space="preserve">[32] Agudelo, M.A.L., </w:t>
      </w:r>
      <w:proofErr w:type="spellStart"/>
      <w:r w:rsidRPr="00FA5ACD">
        <w:rPr>
          <w:sz w:val="24"/>
          <w:szCs w:val="24"/>
          <w:lang w:val="en-GB"/>
        </w:rPr>
        <w:t>J&amp;</w:t>
      </w:r>
      <w:proofErr w:type="gramStart"/>
      <w:r w:rsidRPr="00FA5ACD">
        <w:rPr>
          <w:sz w:val="24"/>
          <w:szCs w:val="24"/>
          <w:lang w:val="en-GB"/>
        </w:rPr>
        <w:t>oacute;hannsd</w:t>
      </w:r>
      <w:proofErr w:type="gramEnd"/>
      <w:r w:rsidRPr="00FA5ACD">
        <w:rPr>
          <w:sz w:val="24"/>
          <w:szCs w:val="24"/>
          <w:lang w:val="en-GB"/>
        </w:rPr>
        <w:t>&amp;oacute;ttir</w:t>
      </w:r>
      <w:proofErr w:type="spellEnd"/>
      <w:r w:rsidRPr="00FA5ACD">
        <w:rPr>
          <w:sz w:val="24"/>
          <w:szCs w:val="24"/>
          <w:lang w:val="en-GB"/>
        </w:rPr>
        <w:t xml:space="preserve">, L. and </w:t>
      </w:r>
      <w:proofErr w:type="spellStart"/>
      <w:r w:rsidRPr="00FA5ACD">
        <w:rPr>
          <w:sz w:val="24"/>
          <w:szCs w:val="24"/>
          <w:lang w:val="en-GB"/>
        </w:rPr>
        <w:t>Dav&amp;iacute;dsd&amp;oacute;ttir</w:t>
      </w:r>
      <w:proofErr w:type="spellEnd"/>
      <w:r w:rsidRPr="00FA5ACD">
        <w:rPr>
          <w:sz w:val="24"/>
          <w:szCs w:val="24"/>
          <w:lang w:val="en-GB"/>
        </w:rPr>
        <w:t xml:space="preserve">, B. (2019) A literature review of the history and evolution of Corporate Social Responsibility - International Journal of Corporate Social Responsibility, </w:t>
      </w:r>
      <w:proofErr w:type="spellStart"/>
      <w:r w:rsidRPr="00FA5ACD">
        <w:rPr>
          <w:sz w:val="24"/>
          <w:szCs w:val="24"/>
          <w:lang w:val="en-GB"/>
        </w:rPr>
        <w:t>SpringerOpen</w:t>
      </w:r>
      <w:proofErr w:type="spellEnd"/>
      <w:r w:rsidRPr="00FA5ACD">
        <w:rPr>
          <w:sz w:val="24"/>
          <w:szCs w:val="24"/>
          <w:lang w:val="en-GB"/>
        </w:rPr>
        <w:t>. Available at: https://jcsr.springeropen.com/articles/10.1186/s40991-018-0039-y#citeas.</w:t>
      </w:r>
    </w:p>
    <w:p w14:paraId="08550821" w14:textId="77777777" w:rsidR="00152634" w:rsidRPr="00FA5ACD" w:rsidRDefault="00152634">
      <w:pPr>
        <w:spacing w:before="240" w:after="240" w:line="276" w:lineRule="auto"/>
        <w:jc w:val="both"/>
        <w:rPr>
          <w:sz w:val="24"/>
          <w:szCs w:val="24"/>
          <w:lang w:val="en-GB"/>
        </w:rPr>
      </w:pPr>
    </w:p>
    <w:p w14:paraId="41259C3A" w14:textId="77777777" w:rsidR="00152634" w:rsidRPr="00FA5ACD" w:rsidRDefault="00152634">
      <w:pPr>
        <w:pBdr>
          <w:top w:val="nil"/>
          <w:left w:val="nil"/>
          <w:bottom w:val="nil"/>
          <w:right w:val="nil"/>
          <w:between w:val="nil"/>
        </w:pBdr>
        <w:spacing w:before="1" w:line="276" w:lineRule="auto"/>
        <w:ind w:left="118" w:right="122"/>
        <w:jc w:val="both"/>
        <w:rPr>
          <w:sz w:val="24"/>
          <w:szCs w:val="24"/>
          <w:lang w:val="en-GB"/>
        </w:rPr>
      </w:pPr>
    </w:p>
    <w:p w14:paraId="5AE7266C" w14:textId="77777777" w:rsidR="00152634" w:rsidRPr="00FA5ACD" w:rsidRDefault="00152634">
      <w:pPr>
        <w:pBdr>
          <w:top w:val="nil"/>
          <w:left w:val="nil"/>
          <w:bottom w:val="nil"/>
          <w:right w:val="nil"/>
          <w:between w:val="nil"/>
        </w:pBdr>
        <w:spacing w:before="1" w:line="276" w:lineRule="auto"/>
        <w:ind w:left="118" w:right="122"/>
        <w:jc w:val="both"/>
        <w:rPr>
          <w:sz w:val="24"/>
          <w:szCs w:val="24"/>
          <w:lang w:val="en-GB"/>
        </w:rPr>
      </w:pPr>
    </w:p>
    <w:p w14:paraId="70B9F6C4" w14:textId="77777777" w:rsidR="00152634" w:rsidRPr="00FA5ACD" w:rsidRDefault="00152634">
      <w:pPr>
        <w:pBdr>
          <w:top w:val="nil"/>
          <w:left w:val="nil"/>
          <w:bottom w:val="nil"/>
          <w:right w:val="nil"/>
          <w:between w:val="nil"/>
        </w:pBdr>
        <w:spacing w:before="1" w:line="276" w:lineRule="auto"/>
        <w:ind w:left="118" w:right="122"/>
        <w:jc w:val="both"/>
        <w:rPr>
          <w:sz w:val="24"/>
          <w:szCs w:val="24"/>
          <w:lang w:val="en-GB"/>
        </w:rPr>
      </w:pPr>
    </w:p>
    <w:sectPr w:rsidR="00152634" w:rsidRPr="00FA5ACD">
      <w:pgSz w:w="12240" w:h="15840"/>
      <w:pgMar w:top="1680" w:right="1300" w:bottom="1680" w:left="1300" w:header="750" w:footer="14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801713" w14:textId="77777777" w:rsidR="00870186" w:rsidRDefault="00870186">
      <w:r>
        <w:separator/>
      </w:r>
    </w:p>
  </w:endnote>
  <w:endnote w:type="continuationSeparator" w:id="0">
    <w:p w14:paraId="103BFB41" w14:textId="77777777" w:rsidR="00870186" w:rsidRDefault="008701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embedRegular r:id="rId1" w:fontKey="{F028583B-49A9-444E-880B-6512AA7AD11C}"/>
    <w:embedBold r:id="rId2" w:fontKey="{B587BF59-EAEF-4959-83D9-8527F690BF9A}"/>
    <w:embedItalic r:id="rId3" w:fontKey="{A7F99D3A-D7CF-4747-9B49-C976F494EA51}"/>
    <w:embedBoldItalic r:id="rId4" w:fontKey="{6B9C14B1-ADA7-4B22-B163-876C0ED241C3}"/>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04C5D6D6-EE2D-49A3-B145-47B5D2929EB2}"/>
    <w:embedItalic r:id="rId6" w:fontKey="{91D0B742-64D7-42EE-9619-260DC3296114}"/>
  </w:font>
  <w:font w:name="Candara">
    <w:panose1 w:val="020E0502030303020204"/>
    <w:charset w:val="00"/>
    <w:family w:val="swiss"/>
    <w:pitch w:val="variable"/>
    <w:sig w:usb0="A00002EF" w:usb1="4000A44B" w:usb2="00000000" w:usb3="00000000" w:csb0="0000019F" w:csb1="00000000"/>
    <w:embedRegular r:id="rId7" w:fontKey="{DB3AE488-ACD3-452F-94B5-4D2056A262EE}"/>
    <w:embedBold r:id="rId8" w:fontKey="{5F36203F-AF83-4968-A607-BB7E92605019}"/>
    <w:embedItalic r:id="rId9" w:fontKey="{9A12FAC3-0F1A-4DFD-A5B3-28B37AA34378}"/>
    <w:embedBoldItalic r:id="rId10" w:fontKey="{DA72FB47-700F-4FE6-B9F7-4C452FB04036}"/>
  </w:font>
  <w:font w:name="Cambria">
    <w:panose1 w:val="02040503050406030204"/>
    <w:charset w:val="00"/>
    <w:family w:val="roman"/>
    <w:pitch w:val="variable"/>
    <w:sig w:usb0="E00006FF" w:usb1="420024FF" w:usb2="02000000" w:usb3="00000000" w:csb0="0000019F" w:csb1="00000000"/>
    <w:embedRegular r:id="rId11" w:fontKey="{9D89C63C-F17E-4863-B97F-81BC87D134E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FC95F5" w14:textId="77777777" w:rsidR="00152634" w:rsidRDefault="00000000">
    <w:pPr>
      <w:pBdr>
        <w:top w:val="nil"/>
        <w:left w:val="nil"/>
        <w:bottom w:val="nil"/>
        <w:right w:val="nil"/>
        <w:between w:val="nil"/>
      </w:pBdr>
      <w:spacing w:line="14" w:lineRule="auto"/>
      <w:rPr>
        <w:color w:val="000000"/>
        <w:sz w:val="20"/>
        <w:szCs w:val="20"/>
      </w:rPr>
    </w:pPr>
    <w:r>
      <w:rPr>
        <w:noProof/>
      </w:rPr>
      <mc:AlternateContent>
        <mc:Choice Requires="wpg">
          <w:drawing>
            <wp:anchor distT="0" distB="0" distL="114300" distR="114300" simplePos="0" relativeHeight="251659264" behindDoc="1" locked="0" layoutInCell="1" hidden="0" allowOverlap="1" wp14:anchorId="599D5162" wp14:editId="0347EFED">
              <wp:simplePos x="0" y="0"/>
              <wp:positionH relativeFrom="column">
                <wp:posOffset>3035300</wp:posOffset>
              </wp:positionH>
              <wp:positionV relativeFrom="paragraph">
                <wp:posOffset>8953500</wp:posOffset>
              </wp:positionV>
              <wp:extent cx="255270" cy="205740"/>
              <wp:effectExtent l="0" t="0" r="0" b="0"/>
              <wp:wrapNone/>
              <wp:docPr id="5" name="Forma libre: forma 5"/>
              <wp:cNvGraphicFramePr/>
              <a:graphic xmlns:a="http://schemas.openxmlformats.org/drawingml/2006/main">
                <a:graphicData uri="http://schemas.microsoft.com/office/word/2010/wordprocessingShape">
                  <wps:wsp>
                    <wps:cNvSpPr/>
                    <wps:spPr>
                      <a:xfrm>
                        <a:off x="6048628" y="3681893"/>
                        <a:ext cx="245745" cy="196215"/>
                      </a:xfrm>
                      <a:custGeom>
                        <a:avLst/>
                        <a:gdLst/>
                        <a:ahLst/>
                        <a:cxnLst/>
                        <a:rect l="l" t="t" r="r" b="b"/>
                        <a:pathLst>
                          <a:path w="245745" h="196215" extrusionOk="0">
                            <a:moveTo>
                              <a:pt x="0" y="0"/>
                            </a:moveTo>
                            <a:lnTo>
                              <a:pt x="0" y="196215"/>
                            </a:lnTo>
                            <a:lnTo>
                              <a:pt x="245745" y="196215"/>
                            </a:lnTo>
                            <a:lnTo>
                              <a:pt x="245745" y="0"/>
                            </a:lnTo>
                            <a:close/>
                          </a:path>
                        </a:pathLst>
                      </a:custGeom>
                      <a:solidFill>
                        <a:srgbClr val="FFFFFF"/>
                      </a:solidFill>
                      <a:ln>
                        <a:noFill/>
                      </a:ln>
                    </wps:spPr>
                    <wps:txbx>
                      <w:txbxContent>
                        <w:p w14:paraId="0FC15CF5" w14:textId="77777777" w:rsidR="00152634" w:rsidRDefault="00000000">
                          <w:pPr>
                            <w:spacing w:before="12"/>
                            <w:ind w:left="60"/>
                            <w:textDirection w:val="btLr"/>
                          </w:pPr>
                          <w:r>
                            <w:rPr>
                              <w:rFonts w:ascii="Arial" w:eastAsia="Arial" w:hAnsi="Arial" w:cs="Arial"/>
                              <w:color w:val="000000"/>
                              <w:sz w:val="24"/>
                            </w:rPr>
                            <w:t xml:space="preserve"> PAGE </w:t>
                          </w:r>
                          <w:r>
                            <w:rPr>
                              <w:color w:val="000000"/>
                              <w:sz w:val="24"/>
                            </w:rPr>
                            <w:t>10</w:t>
                          </w:r>
                        </w:p>
                      </w:txbxContent>
                    </wps:txbx>
                    <wps:bodyPr spcFirstLastPara="1" wrap="square" lIns="88900" tIns="38100" rIns="88900" bIns="381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114300" distR="114300" hidden="0" layoutInCell="1" locked="0" relativeHeight="0" simplePos="0">
              <wp:simplePos x="0" y="0"/>
              <wp:positionH relativeFrom="column">
                <wp:posOffset>3035300</wp:posOffset>
              </wp:positionH>
              <wp:positionV relativeFrom="paragraph">
                <wp:posOffset>8953500</wp:posOffset>
              </wp:positionV>
              <wp:extent cx="255270" cy="205740"/>
              <wp:effectExtent b="0" l="0" r="0" t="0"/>
              <wp:wrapNone/>
              <wp:docPr id="5" name="image7.png"/>
              <a:graphic>
                <a:graphicData uri="http://schemas.openxmlformats.org/drawingml/2006/picture">
                  <pic:pic>
                    <pic:nvPicPr>
                      <pic:cNvPr id="0" name="image7.png"/>
                      <pic:cNvPicPr preferRelativeResize="0"/>
                    </pic:nvPicPr>
                    <pic:blipFill>
                      <a:blip r:embed="rId1"/>
                      <a:srcRect/>
                      <a:stretch>
                        <a:fillRect/>
                      </a:stretch>
                    </pic:blipFill>
                    <pic:spPr>
                      <a:xfrm>
                        <a:off x="0" y="0"/>
                        <a:ext cx="255270" cy="20574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16CC55" w14:textId="77777777" w:rsidR="00870186" w:rsidRDefault="00870186">
      <w:r>
        <w:separator/>
      </w:r>
    </w:p>
  </w:footnote>
  <w:footnote w:type="continuationSeparator" w:id="0">
    <w:p w14:paraId="66AAE303" w14:textId="77777777" w:rsidR="00870186" w:rsidRDefault="008701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7DB53" w14:textId="77777777" w:rsidR="00152634" w:rsidRDefault="00000000">
    <w:pPr>
      <w:pBdr>
        <w:top w:val="nil"/>
        <w:left w:val="nil"/>
        <w:bottom w:val="nil"/>
        <w:right w:val="nil"/>
        <w:between w:val="nil"/>
      </w:pBdr>
      <w:spacing w:line="14" w:lineRule="auto"/>
      <w:rPr>
        <w:color w:val="000000"/>
        <w:sz w:val="20"/>
        <w:szCs w:val="20"/>
      </w:rPr>
    </w:pPr>
    <w:r>
      <w:rPr>
        <w:noProof/>
        <w:color w:val="000000"/>
        <w:sz w:val="24"/>
        <w:szCs w:val="24"/>
      </w:rPr>
      <w:drawing>
        <wp:anchor distT="0" distB="0" distL="0" distR="0" simplePos="0" relativeHeight="251658240" behindDoc="1" locked="0" layoutInCell="1" hidden="0" allowOverlap="1" wp14:anchorId="5CB24CD9" wp14:editId="3F3B1B91">
          <wp:simplePos x="0" y="0"/>
          <wp:positionH relativeFrom="page">
            <wp:posOffset>5595620</wp:posOffset>
          </wp:positionH>
          <wp:positionV relativeFrom="page">
            <wp:posOffset>476250</wp:posOffset>
          </wp:positionV>
          <wp:extent cx="1257299" cy="590549"/>
          <wp:effectExtent l="0" t="0" r="0" b="0"/>
          <wp:wrapNone/>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257299" cy="590549"/>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F75AA"/>
    <w:multiLevelType w:val="multilevel"/>
    <w:tmpl w:val="751C23D2"/>
    <w:lvl w:ilvl="0">
      <w:start w:val="1"/>
      <w:numFmt w:val="decimal"/>
      <w:lvlText w:val="%1."/>
      <w:lvlJc w:val="left"/>
      <w:pPr>
        <w:ind w:left="354" w:hanging="237"/>
      </w:pPr>
      <w:rPr>
        <w:rFonts w:ascii="Calibri" w:eastAsia="Calibri" w:hAnsi="Calibri" w:cs="Calibri"/>
        <w:sz w:val="24"/>
        <w:szCs w:val="24"/>
      </w:rPr>
    </w:lvl>
    <w:lvl w:ilvl="1">
      <w:start w:val="1"/>
      <w:numFmt w:val="decimal"/>
      <w:lvlText w:val="%1.%2"/>
      <w:lvlJc w:val="left"/>
      <w:pPr>
        <w:ind w:left="476" w:hanging="359"/>
      </w:pPr>
      <w:rPr>
        <w:rFonts w:ascii="Calibri" w:eastAsia="Calibri" w:hAnsi="Calibri" w:cs="Calibri"/>
        <w:sz w:val="24"/>
        <w:szCs w:val="24"/>
      </w:rPr>
    </w:lvl>
    <w:lvl w:ilvl="2">
      <w:numFmt w:val="bullet"/>
      <w:lvlText w:val="•"/>
      <w:lvlJc w:val="left"/>
      <w:pPr>
        <w:ind w:left="1497" w:hanging="359"/>
      </w:pPr>
    </w:lvl>
    <w:lvl w:ilvl="3">
      <w:numFmt w:val="bullet"/>
      <w:lvlText w:val="•"/>
      <w:lvlJc w:val="left"/>
      <w:pPr>
        <w:ind w:left="2515" w:hanging="359"/>
      </w:pPr>
    </w:lvl>
    <w:lvl w:ilvl="4">
      <w:numFmt w:val="bullet"/>
      <w:lvlText w:val="•"/>
      <w:lvlJc w:val="left"/>
      <w:pPr>
        <w:ind w:left="3533" w:hanging="358"/>
      </w:pPr>
    </w:lvl>
    <w:lvl w:ilvl="5">
      <w:numFmt w:val="bullet"/>
      <w:lvlText w:val="•"/>
      <w:lvlJc w:val="left"/>
      <w:pPr>
        <w:ind w:left="4551" w:hanging="359"/>
      </w:pPr>
    </w:lvl>
    <w:lvl w:ilvl="6">
      <w:numFmt w:val="bullet"/>
      <w:lvlText w:val="•"/>
      <w:lvlJc w:val="left"/>
      <w:pPr>
        <w:ind w:left="5568" w:hanging="359"/>
      </w:pPr>
    </w:lvl>
    <w:lvl w:ilvl="7">
      <w:numFmt w:val="bullet"/>
      <w:lvlText w:val="•"/>
      <w:lvlJc w:val="left"/>
      <w:pPr>
        <w:ind w:left="6586" w:hanging="359"/>
      </w:pPr>
    </w:lvl>
    <w:lvl w:ilvl="8">
      <w:numFmt w:val="bullet"/>
      <w:lvlText w:val="•"/>
      <w:lvlJc w:val="left"/>
      <w:pPr>
        <w:ind w:left="7604" w:hanging="359"/>
      </w:pPr>
    </w:lvl>
  </w:abstractNum>
  <w:abstractNum w:abstractNumId="1" w15:restartNumberingAfterBreak="0">
    <w:nsid w:val="00CB18EA"/>
    <w:multiLevelType w:val="multilevel"/>
    <w:tmpl w:val="FE469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4307D4"/>
    <w:multiLevelType w:val="multilevel"/>
    <w:tmpl w:val="1FFC6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1A0803"/>
    <w:multiLevelType w:val="multilevel"/>
    <w:tmpl w:val="35267800"/>
    <w:lvl w:ilvl="0">
      <w:start w:val="1"/>
      <w:numFmt w:val="decimal"/>
      <w:lvlText w:val="%1."/>
      <w:lvlJc w:val="left"/>
      <w:pPr>
        <w:ind w:left="538" w:hanging="420"/>
      </w:pPr>
      <w:rPr>
        <w:rFonts w:ascii="Calibri" w:eastAsia="Calibri" w:hAnsi="Calibri" w:cs="Calibri"/>
        <w:sz w:val="24"/>
        <w:szCs w:val="24"/>
      </w:rPr>
    </w:lvl>
    <w:lvl w:ilvl="1">
      <w:numFmt w:val="bullet"/>
      <w:lvlText w:val="•"/>
      <w:lvlJc w:val="left"/>
      <w:pPr>
        <w:ind w:left="1450" w:hanging="420"/>
      </w:pPr>
    </w:lvl>
    <w:lvl w:ilvl="2">
      <w:numFmt w:val="bullet"/>
      <w:lvlText w:val="•"/>
      <w:lvlJc w:val="left"/>
      <w:pPr>
        <w:ind w:left="2360" w:hanging="420"/>
      </w:pPr>
    </w:lvl>
    <w:lvl w:ilvl="3">
      <w:numFmt w:val="bullet"/>
      <w:lvlText w:val="•"/>
      <w:lvlJc w:val="left"/>
      <w:pPr>
        <w:ind w:left="3270" w:hanging="420"/>
      </w:pPr>
    </w:lvl>
    <w:lvl w:ilvl="4">
      <w:numFmt w:val="bullet"/>
      <w:lvlText w:val="•"/>
      <w:lvlJc w:val="left"/>
      <w:pPr>
        <w:ind w:left="4180" w:hanging="420"/>
      </w:pPr>
    </w:lvl>
    <w:lvl w:ilvl="5">
      <w:numFmt w:val="bullet"/>
      <w:lvlText w:val="•"/>
      <w:lvlJc w:val="left"/>
      <w:pPr>
        <w:ind w:left="5090" w:hanging="420"/>
      </w:pPr>
    </w:lvl>
    <w:lvl w:ilvl="6">
      <w:numFmt w:val="bullet"/>
      <w:lvlText w:val="•"/>
      <w:lvlJc w:val="left"/>
      <w:pPr>
        <w:ind w:left="6000" w:hanging="420"/>
      </w:pPr>
    </w:lvl>
    <w:lvl w:ilvl="7">
      <w:numFmt w:val="bullet"/>
      <w:lvlText w:val="•"/>
      <w:lvlJc w:val="left"/>
      <w:pPr>
        <w:ind w:left="6910" w:hanging="420"/>
      </w:pPr>
    </w:lvl>
    <w:lvl w:ilvl="8">
      <w:numFmt w:val="bullet"/>
      <w:lvlText w:val="•"/>
      <w:lvlJc w:val="left"/>
      <w:pPr>
        <w:ind w:left="7820" w:hanging="420"/>
      </w:pPr>
    </w:lvl>
  </w:abstractNum>
  <w:abstractNum w:abstractNumId="4" w15:restartNumberingAfterBreak="0">
    <w:nsid w:val="1A39293B"/>
    <w:multiLevelType w:val="multilevel"/>
    <w:tmpl w:val="E6DC2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F721954"/>
    <w:multiLevelType w:val="multilevel"/>
    <w:tmpl w:val="C8DE9B4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6" w15:restartNumberingAfterBreak="0">
    <w:nsid w:val="1FC907AB"/>
    <w:multiLevelType w:val="multilevel"/>
    <w:tmpl w:val="BF1C15BA"/>
    <w:lvl w:ilvl="0">
      <w:start w:val="5"/>
      <w:numFmt w:val="decimal"/>
      <w:lvlText w:val="%1."/>
      <w:lvlJc w:val="right"/>
      <w:pPr>
        <w:ind w:left="536" w:hanging="419"/>
      </w:pPr>
    </w:lvl>
    <w:lvl w:ilvl="1">
      <w:start w:val="1"/>
      <w:numFmt w:val="decimal"/>
      <w:lvlText w:val="%1.%2."/>
      <w:lvlJc w:val="right"/>
      <w:pPr>
        <w:ind w:left="536" w:hanging="419"/>
      </w:pPr>
      <w:rPr>
        <w:rFonts w:ascii="Calibri" w:eastAsia="Calibri" w:hAnsi="Calibri" w:cs="Calibri"/>
        <w:sz w:val="24"/>
        <w:szCs w:val="24"/>
      </w:rPr>
    </w:lvl>
    <w:lvl w:ilvl="2">
      <w:numFmt w:val="decimal"/>
      <w:lvlText w:val="%1.%2.%3."/>
      <w:lvlJc w:val="right"/>
      <w:pPr>
        <w:ind w:left="2360" w:hanging="419"/>
      </w:pPr>
    </w:lvl>
    <w:lvl w:ilvl="3">
      <w:numFmt w:val="decimal"/>
      <w:lvlText w:val="%1.%2.%3.%4."/>
      <w:lvlJc w:val="right"/>
      <w:pPr>
        <w:ind w:left="3270" w:hanging="419"/>
      </w:pPr>
    </w:lvl>
    <w:lvl w:ilvl="4">
      <w:numFmt w:val="decimal"/>
      <w:lvlText w:val="%1.%2.%3.%4.%5."/>
      <w:lvlJc w:val="right"/>
      <w:pPr>
        <w:ind w:left="4180" w:hanging="419"/>
      </w:pPr>
    </w:lvl>
    <w:lvl w:ilvl="5">
      <w:numFmt w:val="decimal"/>
      <w:lvlText w:val="%1.%2.%3.%4.%5.%6."/>
      <w:lvlJc w:val="right"/>
      <w:pPr>
        <w:ind w:left="5090" w:hanging="419"/>
      </w:pPr>
    </w:lvl>
    <w:lvl w:ilvl="6">
      <w:numFmt w:val="decimal"/>
      <w:lvlText w:val="%1.%2.%3.%4.%5.%6.%7."/>
      <w:lvlJc w:val="right"/>
      <w:pPr>
        <w:ind w:left="6000" w:hanging="419"/>
      </w:pPr>
    </w:lvl>
    <w:lvl w:ilvl="7">
      <w:numFmt w:val="decimal"/>
      <w:lvlText w:val="%1.%2.%3.%4.%5.%6.%7.%8."/>
      <w:lvlJc w:val="right"/>
      <w:pPr>
        <w:ind w:left="6910" w:hanging="419"/>
      </w:pPr>
    </w:lvl>
    <w:lvl w:ilvl="8">
      <w:numFmt w:val="decimal"/>
      <w:lvlText w:val="%1.%2.%3.%4.%5.%6.%7.%8.%9."/>
      <w:lvlJc w:val="right"/>
      <w:pPr>
        <w:ind w:left="7820" w:hanging="419"/>
      </w:pPr>
    </w:lvl>
  </w:abstractNum>
  <w:abstractNum w:abstractNumId="7" w15:restartNumberingAfterBreak="0">
    <w:nsid w:val="2C706FB6"/>
    <w:multiLevelType w:val="multilevel"/>
    <w:tmpl w:val="D1B00178"/>
    <w:lvl w:ilvl="0">
      <w:start w:val="3"/>
      <w:numFmt w:val="decimal"/>
      <w:lvlText w:val="%1"/>
      <w:lvlJc w:val="left"/>
      <w:pPr>
        <w:ind w:left="432" w:hanging="432"/>
      </w:pPr>
      <w:rPr>
        <w:u w:val="none"/>
      </w:rPr>
    </w:lvl>
    <w:lvl w:ilvl="1">
      <w:start w:val="1"/>
      <w:numFmt w:val="decimal"/>
      <w:lvlText w:val="%1.%2"/>
      <w:lvlJc w:val="left"/>
      <w:pPr>
        <w:ind w:left="8799" w:hanging="576"/>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8" w15:restartNumberingAfterBreak="0">
    <w:nsid w:val="317C27FF"/>
    <w:multiLevelType w:val="multilevel"/>
    <w:tmpl w:val="4E22008E"/>
    <w:lvl w:ilvl="0">
      <w:start w:val="1"/>
      <w:numFmt w:val="decimal"/>
      <w:lvlText w:val="%1"/>
      <w:lvlJc w:val="left"/>
      <w:pPr>
        <w:ind w:left="538" w:hanging="420"/>
      </w:pPr>
    </w:lvl>
    <w:lvl w:ilvl="1">
      <w:start w:val="1"/>
      <w:numFmt w:val="decimal"/>
      <w:lvlText w:val="%1.%2."/>
      <w:lvlJc w:val="left"/>
      <w:pPr>
        <w:ind w:left="538" w:hanging="420"/>
      </w:pPr>
      <w:rPr>
        <w:rFonts w:ascii="Calibri" w:eastAsia="Calibri" w:hAnsi="Calibri" w:cs="Calibri"/>
        <w:sz w:val="24"/>
        <w:szCs w:val="24"/>
      </w:rPr>
    </w:lvl>
    <w:lvl w:ilvl="2">
      <w:start w:val="1"/>
      <w:numFmt w:val="lowerLetter"/>
      <w:lvlText w:val="%3."/>
      <w:lvlJc w:val="left"/>
      <w:pPr>
        <w:ind w:left="932" w:hanging="245"/>
      </w:pPr>
      <w:rPr>
        <w:rFonts w:ascii="Calibri" w:eastAsia="Calibri" w:hAnsi="Calibri" w:cs="Calibri"/>
        <w:sz w:val="24"/>
        <w:szCs w:val="24"/>
      </w:rPr>
    </w:lvl>
    <w:lvl w:ilvl="3">
      <w:numFmt w:val="bullet"/>
      <w:lvlText w:val="•"/>
      <w:lvlJc w:val="left"/>
      <w:pPr>
        <w:ind w:left="2873" w:hanging="245"/>
      </w:pPr>
    </w:lvl>
    <w:lvl w:ilvl="4">
      <w:numFmt w:val="bullet"/>
      <w:lvlText w:val="•"/>
      <w:lvlJc w:val="left"/>
      <w:pPr>
        <w:ind w:left="3840" w:hanging="245"/>
      </w:pPr>
    </w:lvl>
    <w:lvl w:ilvl="5">
      <w:numFmt w:val="bullet"/>
      <w:lvlText w:val="•"/>
      <w:lvlJc w:val="left"/>
      <w:pPr>
        <w:ind w:left="4806" w:hanging="245"/>
      </w:pPr>
    </w:lvl>
    <w:lvl w:ilvl="6">
      <w:numFmt w:val="bullet"/>
      <w:lvlText w:val="•"/>
      <w:lvlJc w:val="left"/>
      <w:pPr>
        <w:ind w:left="5773" w:hanging="245"/>
      </w:pPr>
    </w:lvl>
    <w:lvl w:ilvl="7">
      <w:numFmt w:val="bullet"/>
      <w:lvlText w:val="•"/>
      <w:lvlJc w:val="left"/>
      <w:pPr>
        <w:ind w:left="6740" w:hanging="245"/>
      </w:pPr>
    </w:lvl>
    <w:lvl w:ilvl="8">
      <w:numFmt w:val="bullet"/>
      <w:lvlText w:val="•"/>
      <w:lvlJc w:val="left"/>
      <w:pPr>
        <w:ind w:left="7706" w:hanging="245"/>
      </w:pPr>
    </w:lvl>
  </w:abstractNum>
  <w:abstractNum w:abstractNumId="9" w15:restartNumberingAfterBreak="0">
    <w:nsid w:val="40A004DD"/>
    <w:multiLevelType w:val="multilevel"/>
    <w:tmpl w:val="9020A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4BE7737"/>
    <w:multiLevelType w:val="multilevel"/>
    <w:tmpl w:val="9C4EF70A"/>
    <w:lvl w:ilvl="0">
      <w:numFmt w:val="bullet"/>
      <w:lvlText w:val="●"/>
      <w:lvlJc w:val="left"/>
      <w:pPr>
        <w:ind w:left="1108" w:hanging="360"/>
      </w:pPr>
      <w:rPr>
        <w:rFonts w:ascii="Arial" w:eastAsia="Arial" w:hAnsi="Arial" w:cs="Arial"/>
        <w:sz w:val="22"/>
        <w:szCs w:val="22"/>
      </w:rPr>
    </w:lvl>
    <w:lvl w:ilvl="1">
      <w:numFmt w:val="bullet"/>
      <w:lvlText w:val="•"/>
      <w:lvlJc w:val="left"/>
      <w:pPr>
        <w:ind w:left="1954" w:hanging="360"/>
      </w:pPr>
    </w:lvl>
    <w:lvl w:ilvl="2">
      <w:numFmt w:val="bullet"/>
      <w:lvlText w:val="•"/>
      <w:lvlJc w:val="left"/>
      <w:pPr>
        <w:ind w:left="2808" w:hanging="360"/>
      </w:pPr>
    </w:lvl>
    <w:lvl w:ilvl="3">
      <w:numFmt w:val="bullet"/>
      <w:lvlText w:val="•"/>
      <w:lvlJc w:val="left"/>
      <w:pPr>
        <w:ind w:left="3662" w:hanging="360"/>
      </w:pPr>
    </w:lvl>
    <w:lvl w:ilvl="4">
      <w:numFmt w:val="bullet"/>
      <w:lvlText w:val="•"/>
      <w:lvlJc w:val="left"/>
      <w:pPr>
        <w:ind w:left="4516" w:hanging="360"/>
      </w:pPr>
    </w:lvl>
    <w:lvl w:ilvl="5">
      <w:numFmt w:val="bullet"/>
      <w:lvlText w:val="•"/>
      <w:lvlJc w:val="left"/>
      <w:pPr>
        <w:ind w:left="5370" w:hanging="360"/>
      </w:pPr>
    </w:lvl>
    <w:lvl w:ilvl="6">
      <w:numFmt w:val="bullet"/>
      <w:lvlText w:val="•"/>
      <w:lvlJc w:val="left"/>
      <w:pPr>
        <w:ind w:left="6224" w:hanging="360"/>
      </w:pPr>
    </w:lvl>
    <w:lvl w:ilvl="7">
      <w:numFmt w:val="bullet"/>
      <w:lvlText w:val="•"/>
      <w:lvlJc w:val="left"/>
      <w:pPr>
        <w:ind w:left="7078" w:hanging="360"/>
      </w:pPr>
    </w:lvl>
    <w:lvl w:ilvl="8">
      <w:numFmt w:val="bullet"/>
      <w:lvlText w:val="•"/>
      <w:lvlJc w:val="left"/>
      <w:pPr>
        <w:ind w:left="7932" w:hanging="360"/>
      </w:pPr>
    </w:lvl>
  </w:abstractNum>
  <w:abstractNum w:abstractNumId="11" w15:restartNumberingAfterBreak="0">
    <w:nsid w:val="472D4AC3"/>
    <w:multiLevelType w:val="multilevel"/>
    <w:tmpl w:val="CAD87142"/>
    <w:lvl w:ilvl="0">
      <w:start w:val="2"/>
      <w:numFmt w:val="decimal"/>
      <w:lvlText w:val="%1"/>
      <w:lvlJc w:val="left"/>
      <w:pPr>
        <w:ind w:left="476" w:hanging="359"/>
      </w:pPr>
    </w:lvl>
    <w:lvl w:ilvl="1">
      <w:start w:val="1"/>
      <w:numFmt w:val="decimal"/>
      <w:lvlText w:val="%1.%2"/>
      <w:lvlJc w:val="left"/>
      <w:pPr>
        <w:ind w:left="476" w:hanging="359"/>
      </w:pPr>
      <w:rPr>
        <w:rFonts w:ascii="Calibri" w:eastAsia="Calibri" w:hAnsi="Calibri" w:cs="Calibri"/>
        <w:sz w:val="24"/>
        <w:szCs w:val="24"/>
      </w:rPr>
    </w:lvl>
    <w:lvl w:ilvl="2">
      <w:numFmt w:val="bullet"/>
      <w:lvlText w:val="●"/>
      <w:lvlJc w:val="left"/>
      <w:pPr>
        <w:ind w:left="838" w:hanging="360"/>
      </w:pPr>
      <w:rPr>
        <w:rFonts w:ascii="Arial" w:eastAsia="Arial" w:hAnsi="Arial" w:cs="Arial"/>
        <w:sz w:val="24"/>
        <w:szCs w:val="24"/>
      </w:rPr>
    </w:lvl>
    <w:lvl w:ilvl="3">
      <w:numFmt w:val="bullet"/>
      <w:lvlText w:val="•"/>
      <w:lvlJc w:val="left"/>
      <w:pPr>
        <w:ind w:left="2795" w:hanging="360"/>
      </w:pPr>
    </w:lvl>
    <w:lvl w:ilvl="4">
      <w:numFmt w:val="bullet"/>
      <w:lvlText w:val="•"/>
      <w:lvlJc w:val="left"/>
      <w:pPr>
        <w:ind w:left="3773" w:hanging="360"/>
      </w:pPr>
    </w:lvl>
    <w:lvl w:ilvl="5">
      <w:numFmt w:val="bullet"/>
      <w:lvlText w:val="•"/>
      <w:lvlJc w:val="left"/>
      <w:pPr>
        <w:ind w:left="4751" w:hanging="360"/>
      </w:pPr>
    </w:lvl>
    <w:lvl w:ilvl="6">
      <w:numFmt w:val="bullet"/>
      <w:lvlText w:val="•"/>
      <w:lvlJc w:val="left"/>
      <w:pPr>
        <w:ind w:left="5728" w:hanging="360"/>
      </w:pPr>
    </w:lvl>
    <w:lvl w:ilvl="7">
      <w:numFmt w:val="bullet"/>
      <w:lvlText w:val="•"/>
      <w:lvlJc w:val="left"/>
      <w:pPr>
        <w:ind w:left="6706" w:hanging="360"/>
      </w:pPr>
    </w:lvl>
    <w:lvl w:ilvl="8">
      <w:numFmt w:val="bullet"/>
      <w:lvlText w:val="•"/>
      <w:lvlJc w:val="left"/>
      <w:pPr>
        <w:ind w:left="7684" w:hanging="360"/>
      </w:pPr>
    </w:lvl>
  </w:abstractNum>
  <w:abstractNum w:abstractNumId="12" w15:restartNumberingAfterBreak="0">
    <w:nsid w:val="4A58571E"/>
    <w:multiLevelType w:val="multilevel"/>
    <w:tmpl w:val="E2D6BF1A"/>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4BD3213F"/>
    <w:multiLevelType w:val="multilevel"/>
    <w:tmpl w:val="457293E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4" w15:restartNumberingAfterBreak="0">
    <w:nsid w:val="52A24FE0"/>
    <w:multiLevelType w:val="multilevel"/>
    <w:tmpl w:val="357C6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4992C13"/>
    <w:multiLevelType w:val="multilevel"/>
    <w:tmpl w:val="2012C2C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B330613"/>
    <w:multiLevelType w:val="multilevel"/>
    <w:tmpl w:val="68A05D98"/>
    <w:lvl w:ilvl="0">
      <w:start w:val="1"/>
      <w:numFmt w:val="decimal"/>
      <w:lvlText w:val="%1."/>
      <w:lvlJc w:val="left"/>
      <w:pPr>
        <w:ind w:left="3227" w:hanging="360"/>
      </w:pPr>
    </w:lvl>
    <w:lvl w:ilvl="1">
      <w:numFmt w:val="bullet"/>
      <w:lvlText w:val="•"/>
      <w:lvlJc w:val="left"/>
      <w:pPr>
        <w:ind w:left="3862" w:hanging="360"/>
      </w:pPr>
    </w:lvl>
    <w:lvl w:ilvl="2">
      <w:numFmt w:val="bullet"/>
      <w:lvlText w:val="•"/>
      <w:lvlJc w:val="left"/>
      <w:pPr>
        <w:ind w:left="4504" w:hanging="360"/>
      </w:pPr>
    </w:lvl>
    <w:lvl w:ilvl="3">
      <w:numFmt w:val="bullet"/>
      <w:lvlText w:val="•"/>
      <w:lvlJc w:val="left"/>
      <w:pPr>
        <w:ind w:left="5146" w:hanging="360"/>
      </w:pPr>
    </w:lvl>
    <w:lvl w:ilvl="4">
      <w:numFmt w:val="bullet"/>
      <w:lvlText w:val="•"/>
      <w:lvlJc w:val="left"/>
      <w:pPr>
        <w:ind w:left="5788" w:hanging="360"/>
      </w:pPr>
    </w:lvl>
    <w:lvl w:ilvl="5">
      <w:numFmt w:val="bullet"/>
      <w:lvlText w:val="•"/>
      <w:lvlJc w:val="left"/>
      <w:pPr>
        <w:ind w:left="6430" w:hanging="360"/>
      </w:pPr>
    </w:lvl>
    <w:lvl w:ilvl="6">
      <w:numFmt w:val="bullet"/>
      <w:lvlText w:val="•"/>
      <w:lvlJc w:val="left"/>
      <w:pPr>
        <w:ind w:left="7072" w:hanging="360"/>
      </w:pPr>
    </w:lvl>
    <w:lvl w:ilvl="7">
      <w:numFmt w:val="bullet"/>
      <w:lvlText w:val="•"/>
      <w:lvlJc w:val="left"/>
      <w:pPr>
        <w:ind w:left="7714" w:hanging="360"/>
      </w:pPr>
    </w:lvl>
    <w:lvl w:ilvl="8">
      <w:numFmt w:val="bullet"/>
      <w:lvlText w:val="•"/>
      <w:lvlJc w:val="left"/>
      <w:pPr>
        <w:ind w:left="8356" w:hanging="360"/>
      </w:pPr>
    </w:lvl>
  </w:abstractNum>
  <w:abstractNum w:abstractNumId="17" w15:restartNumberingAfterBreak="0">
    <w:nsid w:val="5B93584E"/>
    <w:multiLevelType w:val="multilevel"/>
    <w:tmpl w:val="C094A55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8C17E25"/>
    <w:multiLevelType w:val="multilevel"/>
    <w:tmpl w:val="562EAF2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3DF7D77"/>
    <w:multiLevelType w:val="multilevel"/>
    <w:tmpl w:val="23C23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6B972E1"/>
    <w:multiLevelType w:val="multilevel"/>
    <w:tmpl w:val="036A7C1C"/>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num w:numId="1" w16cid:durableId="664212023">
    <w:abstractNumId w:val="2"/>
  </w:num>
  <w:num w:numId="2" w16cid:durableId="929776071">
    <w:abstractNumId w:val="1"/>
  </w:num>
  <w:num w:numId="3" w16cid:durableId="311257067">
    <w:abstractNumId w:val="18"/>
  </w:num>
  <w:num w:numId="4" w16cid:durableId="2074624306">
    <w:abstractNumId w:val="12"/>
  </w:num>
  <w:num w:numId="5" w16cid:durableId="1968587619">
    <w:abstractNumId w:val="7"/>
  </w:num>
  <w:num w:numId="6" w16cid:durableId="827408481">
    <w:abstractNumId w:val="13"/>
  </w:num>
  <w:num w:numId="7" w16cid:durableId="2034725924">
    <w:abstractNumId w:val="9"/>
  </w:num>
  <w:num w:numId="8" w16cid:durableId="284239362">
    <w:abstractNumId w:val="14"/>
  </w:num>
  <w:num w:numId="9" w16cid:durableId="575945405">
    <w:abstractNumId w:val="6"/>
  </w:num>
  <w:num w:numId="10" w16cid:durableId="649018263">
    <w:abstractNumId w:val="11"/>
  </w:num>
  <w:num w:numId="11" w16cid:durableId="1778597603">
    <w:abstractNumId w:val="8"/>
  </w:num>
  <w:num w:numId="12" w16cid:durableId="2020496674">
    <w:abstractNumId w:val="10"/>
  </w:num>
  <w:num w:numId="13" w16cid:durableId="1487043142">
    <w:abstractNumId w:val="16"/>
  </w:num>
  <w:num w:numId="14" w16cid:durableId="548955091">
    <w:abstractNumId w:val="0"/>
  </w:num>
  <w:num w:numId="15" w16cid:durableId="1682125680">
    <w:abstractNumId w:val="3"/>
  </w:num>
  <w:num w:numId="16" w16cid:durableId="1133332348">
    <w:abstractNumId w:val="15"/>
  </w:num>
  <w:num w:numId="17" w16cid:durableId="1932200572">
    <w:abstractNumId w:val="19"/>
  </w:num>
  <w:num w:numId="18" w16cid:durableId="1371413604">
    <w:abstractNumId w:val="4"/>
  </w:num>
  <w:num w:numId="19" w16cid:durableId="1331253271">
    <w:abstractNumId w:val="17"/>
  </w:num>
  <w:num w:numId="20" w16cid:durableId="1203901080">
    <w:abstractNumId w:val="5"/>
  </w:num>
  <w:num w:numId="21" w16cid:durableId="12385867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634"/>
    <w:rsid w:val="000B358B"/>
    <w:rsid w:val="0013449D"/>
    <w:rsid w:val="00152634"/>
    <w:rsid w:val="0028797E"/>
    <w:rsid w:val="002A1371"/>
    <w:rsid w:val="003477B0"/>
    <w:rsid w:val="003529FF"/>
    <w:rsid w:val="00455E07"/>
    <w:rsid w:val="004E311A"/>
    <w:rsid w:val="00504F0E"/>
    <w:rsid w:val="00515E95"/>
    <w:rsid w:val="00557485"/>
    <w:rsid w:val="005B1621"/>
    <w:rsid w:val="00617207"/>
    <w:rsid w:val="00656133"/>
    <w:rsid w:val="00733159"/>
    <w:rsid w:val="00853E22"/>
    <w:rsid w:val="00870186"/>
    <w:rsid w:val="009C482E"/>
    <w:rsid w:val="00A46638"/>
    <w:rsid w:val="00AB7B7D"/>
    <w:rsid w:val="00B21DEC"/>
    <w:rsid w:val="00B27C67"/>
    <w:rsid w:val="00B86826"/>
    <w:rsid w:val="00BB5204"/>
    <w:rsid w:val="00BE1ADB"/>
    <w:rsid w:val="00BE6B49"/>
    <w:rsid w:val="00C66A88"/>
    <w:rsid w:val="00D0036E"/>
    <w:rsid w:val="00E870EF"/>
    <w:rsid w:val="00F35BA7"/>
    <w:rsid w:val="00F678C8"/>
    <w:rsid w:val="00F679E2"/>
    <w:rsid w:val="00F92A45"/>
    <w:rsid w:val="00FA5AC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7EEFD"/>
  <w15:docId w15:val="{B01FBCD2-7BD3-4234-AA2C-21738D04C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ES" w:eastAsia="es-CO"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before="43"/>
      <w:ind w:left="408" w:right="408"/>
      <w:jc w:val="center"/>
      <w:outlineLvl w:val="0"/>
    </w:pPr>
    <w:rPr>
      <w:b/>
      <w:sz w:val="28"/>
      <w:szCs w:val="28"/>
    </w:rPr>
  </w:style>
  <w:style w:type="paragraph" w:styleId="Ttulo2">
    <w:name w:val="heading 2"/>
    <w:basedOn w:val="Normal"/>
    <w:next w:val="Normal"/>
    <w:uiPriority w:val="9"/>
    <w:unhideWhenUsed/>
    <w:qFormat/>
    <w:pPr>
      <w:ind w:left="2372" w:hanging="420"/>
      <w:outlineLvl w:val="1"/>
    </w:pPr>
    <w:rPr>
      <w:sz w:val="28"/>
      <w:szCs w:val="28"/>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11.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0.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245</TotalTime>
  <Pages>26</Pages>
  <Words>6384</Words>
  <Characters>35113</Characters>
  <Application>Microsoft Office Word</Application>
  <DocSecurity>0</DocSecurity>
  <Lines>292</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Guillen Leon</cp:lastModifiedBy>
  <cp:revision>18</cp:revision>
  <dcterms:created xsi:type="dcterms:W3CDTF">2024-11-25T21:06:00Z</dcterms:created>
  <dcterms:modified xsi:type="dcterms:W3CDTF">2024-11-26T02:07:00Z</dcterms:modified>
</cp:coreProperties>
</file>